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09" w:rsidRPr="00E10079" w:rsidRDefault="00B87109" w:rsidP="00B87109">
      <w:pPr>
        <w:spacing w:before="120" w:after="120" w:line="240" w:lineRule="auto"/>
        <w:ind w:left="360"/>
        <w:contextualSpacing/>
        <w:jc w:val="center"/>
        <w:rPr>
          <w:rFonts w:ascii="Arial" w:eastAsia="Times New Roman" w:hAnsi="Arial" w:cs="Arial"/>
          <w:b/>
          <w:color w:val="17365D"/>
          <w:sz w:val="28"/>
          <w:szCs w:val="28"/>
          <w:lang w:val="en-US" w:eastAsia="pl-PL"/>
        </w:rPr>
      </w:pPr>
      <w:r>
        <w:rPr>
          <w:rFonts w:ascii="Arial" w:eastAsia="Times New Roman" w:hAnsi="Arial" w:cs="Arial"/>
          <w:b/>
          <w:color w:val="17365D"/>
          <w:sz w:val="28"/>
          <w:szCs w:val="28"/>
          <w:lang w:val="en-US" w:eastAsia="pl-PL"/>
        </w:rPr>
        <w:t xml:space="preserve">CENTRUM TRENINGOWE </w:t>
      </w:r>
      <w:r>
        <w:rPr>
          <w:rFonts w:ascii="Arial" w:eastAsia="Times New Roman" w:hAnsi="Arial" w:cs="Arial"/>
          <w:b/>
          <w:color w:val="17365D"/>
          <w:sz w:val="28"/>
          <w:szCs w:val="28"/>
          <w:lang w:val="en-US" w:eastAsia="pl-PL"/>
        </w:rPr>
        <w:br/>
      </w:r>
      <w:r w:rsidRPr="00E10079">
        <w:rPr>
          <w:rFonts w:ascii="Arial" w:eastAsia="Times New Roman" w:hAnsi="Arial" w:cs="Arial"/>
          <w:b/>
          <w:color w:val="17365D"/>
          <w:sz w:val="28"/>
          <w:szCs w:val="28"/>
          <w:lang w:val="en-US" w:eastAsia="pl-PL"/>
        </w:rPr>
        <w:t>CAROLINA MEDICAL TRAINING SYSTEM (CMTS)</w:t>
      </w:r>
    </w:p>
    <w:p w:rsidR="00B87109" w:rsidRPr="00E10079" w:rsidRDefault="00B87109" w:rsidP="00B87109">
      <w:pPr>
        <w:spacing w:before="120" w:after="120" w:line="240" w:lineRule="auto"/>
        <w:ind w:left="360"/>
        <w:contextualSpacing/>
        <w:jc w:val="center"/>
        <w:rPr>
          <w:rFonts w:ascii="Arial" w:eastAsia="Times New Roman" w:hAnsi="Arial" w:cs="Arial"/>
          <w:b/>
          <w:color w:val="17365D"/>
          <w:sz w:val="20"/>
          <w:szCs w:val="20"/>
          <w:lang w:val="en-US" w:eastAsia="pl-PL"/>
        </w:rPr>
      </w:pPr>
    </w:p>
    <w:p w:rsidR="00B87109" w:rsidRPr="00E10079" w:rsidRDefault="00B87109" w:rsidP="00B87109">
      <w:pPr>
        <w:spacing w:before="120" w:after="120" w:line="240" w:lineRule="auto"/>
        <w:ind w:left="360"/>
        <w:contextualSpacing/>
        <w:jc w:val="center"/>
        <w:rPr>
          <w:rFonts w:ascii="Arial" w:eastAsia="Times New Roman" w:hAnsi="Arial" w:cs="Arial"/>
          <w:b/>
          <w:color w:val="17365D"/>
          <w:sz w:val="20"/>
          <w:szCs w:val="20"/>
          <w:lang w:val="en-US" w:eastAsia="pl-PL"/>
        </w:rPr>
      </w:pPr>
    </w:p>
    <w:p w:rsidR="00B87109" w:rsidRPr="00E10079" w:rsidRDefault="00B87109" w:rsidP="00B87109">
      <w:pPr>
        <w:spacing w:before="120" w:after="120" w:line="240" w:lineRule="auto"/>
        <w:ind w:left="360"/>
        <w:contextualSpacing/>
        <w:jc w:val="center"/>
        <w:rPr>
          <w:rFonts w:ascii="Arial" w:eastAsia="Times New Roman" w:hAnsi="Arial" w:cs="Arial"/>
          <w:b/>
          <w:color w:val="17365D"/>
          <w:sz w:val="28"/>
          <w:szCs w:val="28"/>
          <w:lang w:eastAsia="pl-PL"/>
        </w:rPr>
      </w:pPr>
      <w:r w:rsidRPr="00E10079">
        <w:rPr>
          <w:rFonts w:ascii="Arial" w:eastAsia="Times New Roman" w:hAnsi="Arial" w:cs="Arial"/>
          <w:b/>
          <w:color w:val="17365D"/>
          <w:sz w:val="28"/>
          <w:szCs w:val="28"/>
          <w:lang w:eastAsia="pl-PL"/>
        </w:rPr>
        <w:t>Oświadczenie</w:t>
      </w:r>
    </w:p>
    <w:p w:rsidR="00B87109" w:rsidRPr="00E10079" w:rsidRDefault="00B87109" w:rsidP="00B87109">
      <w:pPr>
        <w:spacing w:before="120" w:after="120" w:line="240" w:lineRule="auto"/>
        <w:ind w:left="-142"/>
        <w:jc w:val="both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</w:p>
    <w:p w:rsidR="00B87109" w:rsidRPr="00B87109" w:rsidRDefault="00B87109" w:rsidP="00B87109">
      <w:pPr>
        <w:spacing w:before="120" w:after="120"/>
        <w:ind w:left="-142"/>
        <w:jc w:val="both"/>
        <w:rPr>
          <w:rFonts w:ascii="Arial" w:eastAsia="Times New Roman" w:hAnsi="Arial" w:cs="Arial"/>
          <w:i/>
          <w:color w:val="17365D"/>
          <w:sz w:val="20"/>
          <w:szCs w:val="20"/>
          <w:lang w:eastAsia="pl-PL"/>
        </w:rPr>
      </w:pPr>
      <w:r w:rsidRPr="00E10079">
        <w:rPr>
          <w:rFonts w:ascii="Arial" w:eastAsia="Times New Roman" w:hAnsi="Arial" w:cs="Arial"/>
          <w:i/>
          <w:color w:val="17365D"/>
          <w:sz w:val="20"/>
          <w:szCs w:val="20"/>
          <w:lang w:eastAsia="pl-PL"/>
        </w:rPr>
        <w:t xml:space="preserve">Oświadczam, iż w pełni świadoma/y swojego stanu zdrowia ponoszę pełną odpowiedzialność </w:t>
      </w:r>
      <w:r w:rsidRPr="00E10079">
        <w:rPr>
          <w:rFonts w:ascii="Arial" w:eastAsia="Times New Roman" w:hAnsi="Arial" w:cs="Arial"/>
          <w:i/>
          <w:color w:val="17365D"/>
          <w:sz w:val="20"/>
          <w:szCs w:val="20"/>
          <w:lang w:eastAsia="pl-PL"/>
        </w:rPr>
        <w:br/>
        <w:t xml:space="preserve">za wszelkie konsekwencje mojego udziału w zajęciach Funkcjonalnego Treningu Medycznego </w:t>
      </w:r>
      <w:r w:rsidRPr="00E10079">
        <w:rPr>
          <w:rFonts w:ascii="Arial" w:eastAsia="Times New Roman" w:hAnsi="Arial" w:cs="Arial"/>
          <w:i/>
          <w:color w:val="17365D"/>
          <w:sz w:val="20"/>
          <w:szCs w:val="20"/>
          <w:lang w:eastAsia="pl-PL"/>
        </w:rPr>
        <w:br/>
        <w:t xml:space="preserve">(dalej: FTM), realizowanego w Carolina </w:t>
      </w:r>
      <w:proofErr w:type="spellStart"/>
      <w:r w:rsidRPr="00E10079">
        <w:rPr>
          <w:rFonts w:ascii="Arial" w:eastAsia="Times New Roman" w:hAnsi="Arial" w:cs="Arial"/>
          <w:i/>
          <w:color w:val="17365D"/>
          <w:sz w:val="20"/>
          <w:szCs w:val="20"/>
          <w:lang w:eastAsia="pl-PL"/>
        </w:rPr>
        <w:t>Medical</w:t>
      </w:r>
      <w:proofErr w:type="spellEnd"/>
      <w:r w:rsidRPr="00E10079">
        <w:rPr>
          <w:rFonts w:ascii="Arial" w:eastAsia="Times New Roman" w:hAnsi="Arial" w:cs="Arial"/>
          <w:i/>
          <w:color w:val="17365D"/>
          <w:sz w:val="20"/>
          <w:szCs w:val="20"/>
          <w:lang w:eastAsia="pl-PL"/>
        </w:rPr>
        <w:t xml:space="preserve"> Center (dalej: CMC).</w:t>
      </w:r>
      <w:r>
        <w:rPr>
          <w:rFonts w:ascii="Arial" w:eastAsia="Times New Roman" w:hAnsi="Arial" w:cs="Arial"/>
          <w:i/>
          <w:color w:val="17365D"/>
          <w:sz w:val="20"/>
          <w:szCs w:val="20"/>
          <w:lang w:eastAsia="pl-PL"/>
        </w:rPr>
        <w:t xml:space="preserve"> Zapoznałam/em się także </w:t>
      </w:r>
      <w:r>
        <w:rPr>
          <w:rFonts w:ascii="Arial" w:eastAsia="Times New Roman" w:hAnsi="Arial" w:cs="Arial"/>
          <w:i/>
          <w:color w:val="17365D"/>
          <w:sz w:val="20"/>
          <w:szCs w:val="20"/>
          <w:lang w:eastAsia="pl-PL"/>
        </w:rPr>
        <w:br/>
        <w:t xml:space="preserve">z Regulaminem korzystania z Centrum Treningowego CMTS. </w:t>
      </w:r>
    </w:p>
    <w:p w:rsidR="00B87109" w:rsidRPr="00B87109" w:rsidRDefault="00B87109" w:rsidP="00B87109">
      <w:pPr>
        <w:spacing w:before="120" w:after="120"/>
        <w:ind w:left="-142"/>
        <w:jc w:val="both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</w:p>
    <w:p w:rsidR="00B87109" w:rsidRPr="00E10079" w:rsidRDefault="00B87109" w:rsidP="00B87109">
      <w:pPr>
        <w:spacing w:before="120" w:after="0" w:line="240" w:lineRule="auto"/>
        <w:ind w:left="-142"/>
        <w:jc w:val="both"/>
        <w:rPr>
          <w:rFonts w:ascii="Arial" w:eastAsia="Times New Roman" w:hAnsi="Arial" w:cs="Arial"/>
          <w:i/>
          <w:color w:val="17365D"/>
          <w:sz w:val="20"/>
          <w:szCs w:val="20"/>
          <w:lang w:eastAsia="pl-PL"/>
        </w:rPr>
      </w:pPr>
      <w:r w:rsidRPr="00E10079">
        <w:rPr>
          <w:rFonts w:ascii="Arial" w:eastAsia="Times New Roman" w:hAnsi="Arial" w:cs="Arial"/>
          <w:i/>
          <w:color w:val="17365D"/>
          <w:sz w:val="20"/>
          <w:szCs w:val="20"/>
          <w:lang w:eastAsia="pl-PL"/>
        </w:rPr>
        <w:t>Ponadto, zostałam/em poinformowanym, iż:</w:t>
      </w:r>
    </w:p>
    <w:p w:rsidR="00B87109" w:rsidRPr="00E10079" w:rsidRDefault="00B87109" w:rsidP="00B87109">
      <w:pPr>
        <w:spacing w:before="120" w:after="0" w:line="240" w:lineRule="auto"/>
        <w:ind w:left="-142"/>
        <w:jc w:val="both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</w:p>
    <w:p w:rsidR="00B87109" w:rsidRPr="00E10079" w:rsidRDefault="00B87109" w:rsidP="00B871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E10079">
        <w:rPr>
          <w:rFonts w:ascii="Arial" w:eastAsia="Times New Roman" w:hAnsi="Arial" w:cs="Arial"/>
          <w:color w:val="17365D"/>
          <w:sz w:val="20"/>
          <w:szCs w:val="20"/>
          <w:lang w:eastAsia="pl-PL"/>
        </w:rPr>
        <w:t xml:space="preserve">Ćwiczący ma prawo do korzystania ze studia funkcjonalnego treningu medycznego po uprzednim uregulowaniu należności i ustaleniu terminu zajęć w Recepcji CMC. </w:t>
      </w:r>
    </w:p>
    <w:p w:rsidR="00B87109" w:rsidRPr="00E10079" w:rsidRDefault="00B87109" w:rsidP="00B871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E10079">
        <w:rPr>
          <w:rFonts w:ascii="Arial" w:eastAsia="Times New Roman" w:hAnsi="Arial" w:cs="Arial"/>
          <w:color w:val="17365D"/>
          <w:sz w:val="20"/>
          <w:szCs w:val="20"/>
          <w:lang w:eastAsia="pl-PL"/>
        </w:rPr>
        <w:t>Ćwiczący ma możliwość wyboru jednej z poniższych form opłacenia treningów:</w:t>
      </w:r>
    </w:p>
    <w:p w:rsidR="00B87109" w:rsidRPr="00E10079" w:rsidRDefault="00B87109" w:rsidP="00B87109">
      <w:pPr>
        <w:spacing w:after="0" w:line="240" w:lineRule="auto"/>
        <w:ind w:left="218"/>
        <w:contextualSpacing/>
        <w:jc w:val="both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</w:p>
    <w:tbl>
      <w:tblPr>
        <w:tblW w:w="9214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188"/>
        <w:gridCol w:w="1931"/>
        <w:gridCol w:w="2686"/>
        <w:gridCol w:w="2409"/>
      </w:tblGrid>
      <w:tr w:rsidR="00B87109" w:rsidRPr="00E10079" w:rsidTr="00771348">
        <w:trPr>
          <w:trHeight w:val="332"/>
          <w:tblCellSpacing w:w="20" w:type="dxa"/>
        </w:trPr>
        <w:tc>
          <w:tcPr>
            <w:tcW w:w="2128" w:type="dxa"/>
            <w:shd w:val="clear" w:color="auto" w:fill="auto"/>
          </w:tcPr>
          <w:p w:rsidR="00B87109" w:rsidRPr="00157EE7" w:rsidRDefault="00B87109" w:rsidP="0077134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eastAsia="pl-PL"/>
              </w:rPr>
            </w:pPr>
          </w:p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eastAsia="pl-PL"/>
              </w:rPr>
            </w:pPr>
            <w:r w:rsidRPr="00157EE7"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eastAsia="pl-PL"/>
              </w:rPr>
              <w:t>Trening</w:t>
            </w:r>
          </w:p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  <w:t xml:space="preserve">(60 min </w:t>
            </w:r>
            <w:r w:rsidRPr="00157EE7"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91" w:type="dxa"/>
            <w:shd w:val="clear" w:color="auto" w:fill="auto"/>
          </w:tcPr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eastAsia="pl-PL"/>
              </w:rPr>
            </w:pPr>
          </w:p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eastAsia="pl-PL"/>
              </w:rPr>
            </w:pPr>
            <w:r w:rsidRPr="00157EE7"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2646" w:type="dxa"/>
            <w:shd w:val="clear" w:color="auto" w:fill="auto"/>
          </w:tcPr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eastAsia="pl-PL"/>
              </w:rPr>
            </w:pPr>
          </w:p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eastAsia="pl-PL"/>
              </w:rPr>
            </w:pPr>
            <w:r w:rsidRPr="00157EE7"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eastAsia="pl-PL"/>
              </w:rPr>
              <w:t>1 x 1*</w:t>
            </w:r>
          </w:p>
        </w:tc>
        <w:tc>
          <w:tcPr>
            <w:tcW w:w="2349" w:type="dxa"/>
            <w:shd w:val="clear" w:color="auto" w:fill="auto"/>
          </w:tcPr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eastAsia="pl-PL"/>
              </w:rPr>
            </w:pPr>
          </w:p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eastAsia="pl-PL"/>
              </w:rPr>
            </w:pPr>
            <w:r w:rsidRPr="00157EE7">
              <w:rPr>
                <w:rFonts w:ascii="Arial" w:eastAsia="Times New Roman" w:hAnsi="Arial" w:cs="Arial"/>
                <w:b/>
                <w:color w:val="17365D"/>
                <w:sz w:val="20"/>
                <w:szCs w:val="20"/>
                <w:lang w:eastAsia="pl-PL"/>
              </w:rPr>
              <w:t>2 x 1**</w:t>
            </w:r>
          </w:p>
        </w:tc>
      </w:tr>
      <w:tr w:rsidR="00B87109" w:rsidRPr="00E10079" w:rsidTr="00771348">
        <w:trPr>
          <w:trHeight w:val="582"/>
          <w:tblCellSpacing w:w="20" w:type="dxa"/>
        </w:trPr>
        <w:tc>
          <w:tcPr>
            <w:tcW w:w="2128" w:type="dxa"/>
            <w:shd w:val="clear" w:color="auto" w:fill="auto"/>
            <w:vAlign w:val="center"/>
          </w:tcPr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</w:pPr>
            <w:r w:rsidRPr="00157EE7"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  <w:t>pojedynczy trening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</w:pPr>
            <w:r w:rsidRPr="00157EE7"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  <w:t>w dniu zakupu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</w:pPr>
            <w:r w:rsidRPr="00157EE7"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  <w:t>160 zł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</w:pPr>
            <w:r w:rsidRPr="00157EE7"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  <w:t>130 zł</w:t>
            </w:r>
          </w:p>
        </w:tc>
      </w:tr>
      <w:tr w:rsidR="00B87109" w:rsidRPr="00E10079" w:rsidTr="00771348">
        <w:trPr>
          <w:trHeight w:val="665"/>
          <w:tblCellSpacing w:w="20" w:type="dxa"/>
        </w:trPr>
        <w:tc>
          <w:tcPr>
            <w:tcW w:w="2128" w:type="dxa"/>
            <w:shd w:val="clear" w:color="auto" w:fill="auto"/>
            <w:vAlign w:val="center"/>
          </w:tcPr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</w:pPr>
            <w:r w:rsidRPr="00157EE7"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  <w:t>karnet 6 treningów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</w:pPr>
            <w:r w:rsidRPr="00157EE7"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  <w:t>2 miesiące</w:t>
            </w:r>
          </w:p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</w:pPr>
            <w:r w:rsidRPr="00157EE7"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  <w:t>od dnia zakupu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</w:pPr>
            <w:r w:rsidRPr="00157EE7"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  <w:t>900 zł</w:t>
            </w:r>
          </w:p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  <w:lang w:eastAsia="pl-PL"/>
              </w:rPr>
            </w:pPr>
            <w:r w:rsidRPr="00157EE7">
              <w:rPr>
                <w:rFonts w:ascii="Arial" w:eastAsia="Times New Roman" w:hAnsi="Arial" w:cs="Arial"/>
                <w:color w:val="17365D"/>
                <w:sz w:val="16"/>
                <w:szCs w:val="16"/>
                <w:lang w:eastAsia="pl-PL"/>
              </w:rPr>
              <w:t>(w cenie badanie składu</w:t>
            </w:r>
          </w:p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  <w:lang w:eastAsia="pl-PL"/>
              </w:rPr>
            </w:pPr>
            <w:r w:rsidRPr="00157EE7">
              <w:rPr>
                <w:rFonts w:ascii="Arial" w:eastAsia="Times New Roman" w:hAnsi="Arial" w:cs="Arial"/>
                <w:color w:val="17365D"/>
                <w:sz w:val="16"/>
                <w:szCs w:val="16"/>
                <w:lang w:eastAsia="pl-PL"/>
              </w:rPr>
              <w:t>ciała gratis)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</w:pPr>
            <w:r w:rsidRPr="00157EE7"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  <w:t>750 zł</w:t>
            </w:r>
          </w:p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  <w:lang w:eastAsia="pl-PL"/>
              </w:rPr>
            </w:pPr>
            <w:r w:rsidRPr="00157EE7">
              <w:rPr>
                <w:rFonts w:ascii="Arial" w:eastAsia="Times New Roman" w:hAnsi="Arial" w:cs="Arial"/>
                <w:color w:val="17365D"/>
                <w:sz w:val="16"/>
                <w:szCs w:val="16"/>
                <w:lang w:eastAsia="pl-PL"/>
              </w:rPr>
              <w:t>(w cenie badanie składu</w:t>
            </w:r>
          </w:p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  <w:lang w:eastAsia="pl-PL"/>
              </w:rPr>
            </w:pPr>
            <w:r w:rsidRPr="00157EE7">
              <w:rPr>
                <w:rFonts w:ascii="Arial" w:eastAsia="Times New Roman" w:hAnsi="Arial" w:cs="Arial"/>
                <w:color w:val="17365D"/>
                <w:sz w:val="16"/>
                <w:szCs w:val="16"/>
                <w:lang w:eastAsia="pl-PL"/>
              </w:rPr>
              <w:t>ciała gratis)</w:t>
            </w:r>
          </w:p>
        </w:tc>
      </w:tr>
      <w:tr w:rsidR="00B87109" w:rsidRPr="00E10079" w:rsidTr="00771348">
        <w:trPr>
          <w:trHeight w:val="478"/>
          <w:tblCellSpacing w:w="20" w:type="dxa"/>
        </w:trPr>
        <w:tc>
          <w:tcPr>
            <w:tcW w:w="2128" w:type="dxa"/>
            <w:shd w:val="clear" w:color="auto" w:fill="auto"/>
            <w:vAlign w:val="center"/>
          </w:tcPr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</w:pPr>
            <w:r w:rsidRPr="00157EE7"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  <w:t>karnet 12 treningów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</w:pPr>
            <w:r w:rsidRPr="00157EE7"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  <w:t>4 miesiące</w:t>
            </w:r>
          </w:p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</w:pPr>
            <w:r w:rsidRPr="00157EE7"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  <w:t>od dnia zakupu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</w:pPr>
            <w:r w:rsidRPr="00157EE7"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  <w:t>1760 zł</w:t>
            </w:r>
          </w:p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  <w:lang w:eastAsia="pl-PL"/>
              </w:rPr>
            </w:pPr>
            <w:r w:rsidRPr="00157EE7">
              <w:rPr>
                <w:rFonts w:ascii="Arial" w:eastAsia="Times New Roman" w:hAnsi="Arial" w:cs="Arial"/>
                <w:color w:val="17365D"/>
                <w:sz w:val="16"/>
                <w:szCs w:val="16"/>
                <w:lang w:eastAsia="pl-PL"/>
              </w:rPr>
              <w:t>(w cenie 1 trening i 2 badania składu ciała gratis)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</w:pPr>
            <w:r w:rsidRPr="00157EE7">
              <w:rPr>
                <w:rFonts w:ascii="Arial" w:eastAsia="Times New Roman" w:hAnsi="Arial" w:cs="Arial"/>
                <w:color w:val="17365D"/>
                <w:sz w:val="20"/>
                <w:szCs w:val="20"/>
                <w:lang w:eastAsia="pl-PL"/>
              </w:rPr>
              <w:t>1430 zł</w:t>
            </w:r>
          </w:p>
          <w:p w:rsidR="00B87109" w:rsidRPr="00157EE7" w:rsidRDefault="00B87109" w:rsidP="007713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7365D"/>
                <w:sz w:val="16"/>
                <w:szCs w:val="16"/>
                <w:lang w:eastAsia="pl-PL"/>
              </w:rPr>
            </w:pPr>
            <w:r w:rsidRPr="00157EE7">
              <w:rPr>
                <w:rFonts w:ascii="Arial" w:eastAsia="Times New Roman" w:hAnsi="Arial" w:cs="Arial"/>
                <w:color w:val="17365D"/>
                <w:sz w:val="16"/>
                <w:szCs w:val="16"/>
                <w:lang w:eastAsia="pl-PL"/>
              </w:rPr>
              <w:t>(w cenie 1 trening i 2 badania składu ciała gratis)</w:t>
            </w:r>
          </w:p>
        </w:tc>
      </w:tr>
    </w:tbl>
    <w:p w:rsidR="00B87109" w:rsidRPr="00E10079" w:rsidRDefault="00B87109" w:rsidP="00B87109">
      <w:pPr>
        <w:spacing w:after="0"/>
        <w:contextualSpacing/>
        <w:jc w:val="both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</w:p>
    <w:p w:rsidR="00B87109" w:rsidRPr="00E10079" w:rsidRDefault="00B87109" w:rsidP="00B87109">
      <w:pPr>
        <w:ind w:left="-142"/>
        <w:contextualSpacing/>
        <w:jc w:val="both"/>
        <w:rPr>
          <w:rFonts w:ascii="Arial" w:eastAsia="Times New Roman" w:hAnsi="Arial" w:cs="Arial"/>
          <w:i/>
          <w:color w:val="17365D"/>
          <w:sz w:val="16"/>
          <w:szCs w:val="16"/>
          <w:lang w:eastAsia="pl-PL"/>
        </w:rPr>
      </w:pPr>
      <w:r w:rsidRPr="00E10079">
        <w:rPr>
          <w:rFonts w:ascii="Arial" w:eastAsia="Times New Roman" w:hAnsi="Arial" w:cs="Arial"/>
          <w:i/>
          <w:color w:val="17365D"/>
          <w:sz w:val="16"/>
          <w:szCs w:val="16"/>
          <w:lang w:eastAsia="pl-PL"/>
        </w:rPr>
        <w:t>*  Trening funkcjonalny w systemie: 1 ćwiczący x 1 trener personalny</w:t>
      </w:r>
    </w:p>
    <w:p w:rsidR="00B87109" w:rsidRDefault="00B87109" w:rsidP="00B87109">
      <w:pPr>
        <w:ind w:left="-142"/>
        <w:contextualSpacing/>
        <w:jc w:val="both"/>
        <w:rPr>
          <w:rFonts w:ascii="Arial" w:eastAsia="Times New Roman" w:hAnsi="Arial" w:cs="Arial"/>
          <w:i/>
          <w:color w:val="17365D"/>
          <w:sz w:val="16"/>
          <w:szCs w:val="16"/>
          <w:lang w:eastAsia="pl-PL"/>
        </w:rPr>
      </w:pPr>
      <w:r w:rsidRPr="00E10079">
        <w:rPr>
          <w:rFonts w:ascii="Arial" w:eastAsia="Times New Roman" w:hAnsi="Arial" w:cs="Arial"/>
          <w:i/>
          <w:color w:val="17365D"/>
          <w:sz w:val="16"/>
          <w:szCs w:val="16"/>
          <w:lang w:eastAsia="pl-PL"/>
        </w:rPr>
        <w:t xml:space="preserve">** Trening funkcjonalny w systemie: 2 ćwiczących x 1 trener </w:t>
      </w:r>
      <w:r w:rsidRPr="00E31840">
        <w:rPr>
          <w:rFonts w:ascii="Arial" w:eastAsia="Times New Roman" w:hAnsi="Arial" w:cs="Arial"/>
          <w:i/>
          <w:color w:val="1F497D"/>
          <w:sz w:val="16"/>
          <w:szCs w:val="16"/>
          <w:lang w:eastAsia="pl-PL"/>
        </w:rPr>
        <w:t>personalny. Na trening 2 x 1 można zapisać się jedynie wraz z drugą osobą. Trening może odbyć się jedynie po opłaceniu go przez obu ćwiczących. W przypadku opłaconego karnetu</w:t>
      </w:r>
      <w:r>
        <w:rPr>
          <w:rFonts w:ascii="Arial" w:eastAsia="Times New Roman" w:hAnsi="Arial" w:cs="Arial"/>
          <w:i/>
          <w:color w:val="1F497D"/>
          <w:sz w:val="16"/>
          <w:szCs w:val="16"/>
          <w:lang w:eastAsia="pl-PL"/>
        </w:rPr>
        <w:t>,</w:t>
      </w:r>
      <w:r w:rsidRPr="00E31840">
        <w:rPr>
          <w:rFonts w:ascii="Arial" w:eastAsia="Times New Roman" w:hAnsi="Arial" w:cs="Arial"/>
          <w:i/>
          <w:color w:val="1F497D"/>
          <w:sz w:val="16"/>
          <w:szCs w:val="16"/>
          <w:lang w:eastAsia="pl-PL"/>
        </w:rPr>
        <w:t xml:space="preserve"> w treningu może wziąć udział jedna osoba, ale druga osoba automatycznie traci jeden trening.</w:t>
      </w:r>
      <w:r>
        <w:rPr>
          <w:rFonts w:ascii="Arial" w:eastAsia="Times New Roman" w:hAnsi="Arial" w:cs="Arial"/>
          <w:i/>
          <w:color w:val="17365D"/>
          <w:sz w:val="16"/>
          <w:szCs w:val="16"/>
          <w:lang w:eastAsia="pl-PL"/>
        </w:rPr>
        <w:t xml:space="preserve"> </w:t>
      </w:r>
    </w:p>
    <w:p w:rsidR="00B87109" w:rsidRPr="00E10079" w:rsidRDefault="00B87109" w:rsidP="00B87109">
      <w:pPr>
        <w:ind w:left="-142"/>
        <w:contextualSpacing/>
        <w:jc w:val="both"/>
        <w:rPr>
          <w:rFonts w:ascii="Arial" w:eastAsia="Times New Roman" w:hAnsi="Arial" w:cs="Arial"/>
          <w:i/>
          <w:color w:val="17365D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color w:val="17365D"/>
          <w:sz w:val="16"/>
          <w:szCs w:val="16"/>
          <w:lang w:eastAsia="pl-PL"/>
        </w:rPr>
        <w:t xml:space="preserve"> </w:t>
      </w:r>
    </w:p>
    <w:p w:rsidR="00B87109" w:rsidRPr="00E10079" w:rsidRDefault="00B87109" w:rsidP="00B87109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17365D"/>
          <w:sz w:val="20"/>
          <w:szCs w:val="20"/>
          <w:lang w:eastAsia="pl-PL"/>
        </w:rPr>
        <w:t>Karnet, który nie został wy</w:t>
      </w:r>
      <w:r w:rsidRPr="00E10079">
        <w:rPr>
          <w:rFonts w:ascii="Arial" w:eastAsia="Times New Roman" w:hAnsi="Arial" w:cs="Arial"/>
          <w:color w:val="17365D"/>
          <w:sz w:val="20"/>
          <w:szCs w:val="20"/>
          <w:lang w:eastAsia="pl-PL"/>
        </w:rPr>
        <w:t>korzystany nie podlega zwrotowi ani wymianie. Karnet 1 x 1 nie podlegają wymianie na karnet 2 x 1, karnet wykupiony w systemie 2 x 1 nie podlega wymianie na 1 x 1. Ważność karnetu nie podlega przedłużeniu.</w:t>
      </w:r>
    </w:p>
    <w:p w:rsidR="00B87109" w:rsidRPr="00E10079" w:rsidRDefault="00B87109" w:rsidP="00B87109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E10079">
        <w:rPr>
          <w:rFonts w:ascii="Arial" w:eastAsia="Times New Roman" w:hAnsi="Arial" w:cs="Arial"/>
          <w:color w:val="17365D"/>
          <w:sz w:val="20"/>
          <w:szCs w:val="20"/>
          <w:lang w:eastAsia="pl-PL"/>
        </w:rPr>
        <w:t xml:space="preserve">Zniżka na karnet nie sumuje się z innymi </w:t>
      </w:r>
      <w:r>
        <w:rPr>
          <w:rFonts w:ascii="Arial" w:eastAsia="Times New Roman" w:hAnsi="Arial" w:cs="Arial"/>
          <w:color w:val="17365D"/>
          <w:sz w:val="20"/>
          <w:szCs w:val="20"/>
          <w:lang w:eastAsia="pl-PL"/>
        </w:rPr>
        <w:t xml:space="preserve">rabatami oferowanymi przez </w:t>
      </w:r>
      <w:r w:rsidRPr="00E10079">
        <w:rPr>
          <w:rFonts w:ascii="Arial" w:eastAsia="Times New Roman" w:hAnsi="Arial" w:cs="Arial"/>
          <w:color w:val="17365D"/>
          <w:sz w:val="20"/>
          <w:szCs w:val="20"/>
          <w:lang w:eastAsia="pl-PL"/>
        </w:rPr>
        <w:t>CMC</w:t>
      </w:r>
      <w:r>
        <w:rPr>
          <w:rFonts w:ascii="Arial" w:eastAsia="Times New Roman" w:hAnsi="Arial" w:cs="Arial"/>
          <w:color w:val="17365D"/>
          <w:sz w:val="20"/>
          <w:szCs w:val="20"/>
          <w:lang w:eastAsia="pl-PL"/>
        </w:rPr>
        <w:t>.</w:t>
      </w:r>
    </w:p>
    <w:p w:rsidR="00B87109" w:rsidRPr="00E10079" w:rsidRDefault="00B87109" w:rsidP="00B87109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E10079">
        <w:rPr>
          <w:rFonts w:ascii="Arial" w:eastAsia="Times New Roman" w:hAnsi="Arial" w:cs="Arial"/>
          <w:color w:val="17365D"/>
          <w:sz w:val="20"/>
          <w:szCs w:val="20"/>
          <w:lang w:eastAsia="pl-PL"/>
        </w:rPr>
        <w:t xml:space="preserve">Karnet może być wykorzystany jedynie przez osobę, która dokonała zakupu karnetu i widnieje </w:t>
      </w:r>
      <w:r w:rsidRPr="00E10079">
        <w:rPr>
          <w:rFonts w:ascii="Arial" w:eastAsia="Times New Roman" w:hAnsi="Arial" w:cs="Arial"/>
          <w:color w:val="17365D"/>
          <w:sz w:val="20"/>
          <w:szCs w:val="20"/>
          <w:lang w:eastAsia="pl-PL"/>
        </w:rPr>
        <w:br/>
        <w:t xml:space="preserve">w systemie CMC.  </w:t>
      </w:r>
    </w:p>
    <w:p w:rsidR="00B87109" w:rsidRPr="00E10079" w:rsidRDefault="00B87109" w:rsidP="00B87109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E10079">
        <w:rPr>
          <w:rFonts w:ascii="Arial" w:eastAsia="Times New Roman" w:hAnsi="Arial" w:cs="Arial"/>
          <w:color w:val="17365D"/>
          <w:sz w:val="20"/>
          <w:szCs w:val="20"/>
          <w:lang w:eastAsia="pl-PL"/>
        </w:rPr>
        <w:t xml:space="preserve">Treningi mogą być odwołane bez żadnych konsekwencji przez obie strony do godziny 18.00 dnia poprzedzającego umówiony termin. W przypadku nie wykorzystania zarezerwowanego terminu i nie odwołania wizyty w trybie wyżej opisanym ćwiczący ponosi pełny koszt zajęć (odliczany </w:t>
      </w:r>
      <w:r w:rsidRPr="00E10079">
        <w:rPr>
          <w:rFonts w:ascii="Arial" w:eastAsia="Times New Roman" w:hAnsi="Arial" w:cs="Arial"/>
          <w:color w:val="17365D"/>
          <w:sz w:val="20"/>
          <w:szCs w:val="20"/>
          <w:lang w:eastAsia="pl-PL"/>
        </w:rPr>
        <w:br/>
        <w:t>od karnetu). Jeżeli zarezerwowany trening nie dojdzie do skutku z powodów leżących po stronie CMC ćwiczącemu przysługuje dodatkowy bezpłatny termin zajęć FTM.</w:t>
      </w:r>
    </w:p>
    <w:p w:rsidR="00B87109" w:rsidRPr="00A014C0" w:rsidRDefault="00B87109" w:rsidP="00B87109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E10079">
        <w:rPr>
          <w:rFonts w:ascii="Arial" w:eastAsia="Times New Roman" w:hAnsi="Arial" w:cs="Arial"/>
          <w:color w:val="17365D"/>
          <w:sz w:val="20"/>
          <w:szCs w:val="20"/>
          <w:lang w:eastAsia="pl-PL"/>
        </w:rPr>
        <w:t>W przypadku, gdy ćwiczący spóźni się na zajęcia czas trwania treningu zostanie skrócony o czas spóźnienia.</w:t>
      </w:r>
    </w:p>
    <w:p w:rsidR="00B87109" w:rsidRDefault="00B87109" w:rsidP="00B87109">
      <w:pPr>
        <w:spacing w:before="120" w:after="120" w:line="240" w:lineRule="auto"/>
        <w:contextualSpacing/>
        <w:jc w:val="both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</w:p>
    <w:p w:rsidR="00B87109" w:rsidRPr="00E10079" w:rsidRDefault="00B87109" w:rsidP="00B87109">
      <w:pPr>
        <w:spacing w:before="120" w:after="120" w:line="240" w:lineRule="auto"/>
        <w:contextualSpacing/>
        <w:jc w:val="both"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</w:p>
    <w:p w:rsidR="00B87109" w:rsidRPr="00E10079" w:rsidRDefault="00B87109" w:rsidP="00B87109">
      <w:pPr>
        <w:spacing w:before="120" w:after="120" w:line="240" w:lineRule="auto"/>
        <w:contextualSpacing/>
        <w:rPr>
          <w:rFonts w:ascii="Arial" w:eastAsia="Times New Roman" w:hAnsi="Arial" w:cs="Arial"/>
          <w:color w:val="17365D"/>
          <w:sz w:val="20"/>
          <w:szCs w:val="20"/>
          <w:lang w:eastAsia="pl-PL"/>
        </w:rPr>
      </w:pPr>
      <w:r w:rsidRPr="00E10079">
        <w:rPr>
          <w:rFonts w:ascii="Arial" w:eastAsia="Times New Roman" w:hAnsi="Arial" w:cs="Arial"/>
          <w:color w:val="17365D"/>
          <w:sz w:val="20"/>
          <w:szCs w:val="20"/>
          <w:lang w:eastAsia="pl-PL"/>
        </w:rPr>
        <w:t xml:space="preserve">                                                                             …………..……..……………………….………………..</w:t>
      </w:r>
    </w:p>
    <w:p w:rsidR="00B439D9" w:rsidRPr="00B87109" w:rsidRDefault="00B87109" w:rsidP="00B87109">
      <w:pPr>
        <w:spacing w:before="120" w:after="120" w:line="240" w:lineRule="auto"/>
        <w:ind w:left="360"/>
        <w:contextualSpacing/>
        <w:jc w:val="center"/>
        <w:rPr>
          <w:rFonts w:ascii="Arial" w:eastAsia="Times New Roman" w:hAnsi="Arial" w:cs="Arial"/>
          <w:color w:val="17365D"/>
          <w:sz w:val="16"/>
          <w:szCs w:val="16"/>
          <w:lang w:eastAsia="pl-PL"/>
        </w:rPr>
      </w:pPr>
      <w:r w:rsidRPr="00E10079">
        <w:rPr>
          <w:rFonts w:ascii="Arial" w:eastAsia="Times New Roman" w:hAnsi="Arial" w:cs="Arial"/>
          <w:color w:val="17365D"/>
          <w:sz w:val="16"/>
          <w:szCs w:val="16"/>
          <w:lang w:eastAsia="pl-PL"/>
        </w:rPr>
        <w:t xml:space="preserve">                                                                 (data i podpis)</w:t>
      </w:r>
      <w:bookmarkStart w:id="0" w:name="_GoBack"/>
      <w:bookmarkEnd w:id="0"/>
    </w:p>
    <w:sectPr w:rsidR="00B439D9" w:rsidRPr="00B87109" w:rsidSect="00560B44">
      <w:headerReference w:type="default" r:id="rId9"/>
      <w:pgSz w:w="11906" w:h="16838"/>
      <w:pgMar w:top="209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FE" w:rsidRDefault="005F28FE" w:rsidP="003E6424">
      <w:pPr>
        <w:spacing w:after="0" w:line="240" w:lineRule="auto"/>
      </w:pPr>
      <w:r>
        <w:separator/>
      </w:r>
    </w:p>
  </w:endnote>
  <w:endnote w:type="continuationSeparator" w:id="0">
    <w:p w:rsidR="005F28FE" w:rsidRDefault="005F28FE" w:rsidP="003E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FE" w:rsidRDefault="005F28FE" w:rsidP="003E6424">
      <w:pPr>
        <w:spacing w:after="0" w:line="240" w:lineRule="auto"/>
      </w:pPr>
      <w:r>
        <w:separator/>
      </w:r>
    </w:p>
  </w:footnote>
  <w:footnote w:type="continuationSeparator" w:id="0">
    <w:p w:rsidR="005F28FE" w:rsidRDefault="005F28FE" w:rsidP="003E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24" w:rsidRDefault="00CF0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-539443</wp:posOffset>
          </wp:positionH>
          <wp:positionV relativeFrom="paragraph">
            <wp:posOffset>-445053</wp:posOffset>
          </wp:positionV>
          <wp:extent cx="7538539" cy="1308225"/>
          <wp:effectExtent l="19050" t="0" r="5261" b="0"/>
          <wp:wrapNone/>
          <wp:docPr id="1" name="Obraz 0" descr="papier-do-wydrukow_medycznych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do-wydrukow_medycznych_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539" cy="130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16B9"/>
    <w:multiLevelType w:val="hybridMultilevel"/>
    <w:tmpl w:val="D6A2895A"/>
    <w:lvl w:ilvl="0" w:tplc="6BDE8DD4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24"/>
    <w:rsid w:val="000B0B11"/>
    <w:rsid w:val="000D186A"/>
    <w:rsid w:val="001E18A6"/>
    <w:rsid w:val="002A47A5"/>
    <w:rsid w:val="002D086D"/>
    <w:rsid w:val="003E6424"/>
    <w:rsid w:val="00560B44"/>
    <w:rsid w:val="005E4DEA"/>
    <w:rsid w:val="005F28FE"/>
    <w:rsid w:val="006C3E54"/>
    <w:rsid w:val="00710C1C"/>
    <w:rsid w:val="00840E33"/>
    <w:rsid w:val="00847115"/>
    <w:rsid w:val="009A3ECA"/>
    <w:rsid w:val="00A41834"/>
    <w:rsid w:val="00A93730"/>
    <w:rsid w:val="00B439D9"/>
    <w:rsid w:val="00B53DFC"/>
    <w:rsid w:val="00B87109"/>
    <w:rsid w:val="00BD7966"/>
    <w:rsid w:val="00CF0509"/>
    <w:rsid w:val="00D007B6"/>
    <w:rsid w:val="00D6338D"/>
    <w:rsid w:val="00EC0FCF"/>
    <w:rsid w:val="00F97D18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1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E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424"/>
  </w:style>
  <w:style w:type="paragraph" w:styleId="Stopka">
    <w:name w:val="footer"/>
    <w:basedOn w:val="Normalny"/>
    <w:link w:val="StopkaZnak"/>
    <w:uiPriority w:val="99"/>
    <w:semiHidden/>
    <w:unhideWhenUsed/>
    <w:rsid w:val="003E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6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1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4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E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424"/>
  </w:style>
  <w:style w:type="paragraph" w:styleId="Stopka">
    <w:name w:val="footer"/>
    <w:basedOn w:val="Normalny"/>
    <w:link w:val="StopkaZnak"/>
    <w:uiPriority w:val="99"/>
    <w:semiHidden/>
    <w:unhideWhenUsed/>
    <w:rsid w:val="003E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1A4A5-6225-4AE7-AD73-202B3762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Admin</dc:creator>
  <cp:lastModifiedBy>Burakiewicz Edyta</cp:lastModifiedBy>
  <cp:revision>2</cp:revision>
  <dcterms:created xsi:type="dcterms:W3CDTF">2017-01-31T11:29:00Z</dcterms:created>
  <dcterms:modified xsi:type="dcterms:W3CDTF">2017-01-31T11:29:00Z</dcterms:modified>
</cp:coreProperties>
</file>