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A7" w:rsidRDefault="00721BA7" w:rsidP="00721BA7">
      <w:pPr>
        <w:jc w:val="center"/>
        <w:rPr>
          <w:b/>
          <w:sz w:val="32"/>
          <w:szCs w:val="32"/>
        </w:rPr>
      </w:pPr>
    </w:p>
    <w:p w:rsidR="00721BA7" w:rsidRPr="00974419" w:rsidRDefault="005F013A" w:rsidP="00721BA7">
      <w:pPr>
        <w:jc w:val="center"/>
        <w:rPr>
          <w:b/>
          <w:color w:val="1F497D" w:themeColor="text2"/>
          <w:sz w:val="32"/>
          <w:szCs w:val="32"/>
        </w:rPr>
      </w:pPr>
      <w:bookmarkStart w:id="0" w:name="_GoBack"/>
      <w:r w:rsidRPr="00974419">
        <w:rPr>
          <w:b/>
          <w:color w:val="1F497D" w:themeColor="text2"/>
          <w:sz w:val="32"/>
          <w:szCs w:val="32"/>
        </w:rPr>
        <w:t>DZIENNICZEK ŻYWIENIOWY</w:t>
      </w:r>
    </w:p>
    <w:bookmarkEnd w:id="0"/>
    <w:p w:rsidR="00721BA7" w:rsidRPr="00974419" w:rsidRDefault="00721BA7" w:rsidP="00721BA7">
      <w:pPr>
        <w:jc w:val="center"/>
        <w:rPr>
          <w:b/>
          <w:color w:val="1F497D" w:themeColor="text2"/>
          <w:sz w:val="32"/>
          <w:szCs w:val="32"/>
        </w:rPr>
      </w:pPr>
    </w:p>
    <w:p w:rsidR="00721BA7" w:rsidRPr="00974419" w:rsidRDefault="00721BA7" w:rsidP="00721BA7">
      <w:p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 xml:space="preserve">Moim celem jest jak najdokładniejsza ocena Państwa stanu odżywienia i nawyków żywieniowych. Stąd też prośba o dokładne wypełnienie niniejszego dzienniczka </w:t>
      </w:r>
      <w:r w:rsidRPr="00974419">
        <w:rPr>
          <w:b/>
          <w:color w:val="1F497D" w:themeColor="text2"/>
          <w:sz w:val="24"/>
          <w:szCs w:val="24"/>
        </w:rPr>
        <w:t>zgodnie z aktualnym sposobem odżywiania</w:t>
      </w:r>
      <w:r w:rsidRPr="00974419">
        <w:rPr>
          <w:color w:val="1F497D" w:themeColor="text2"/>
          <w:sz w:val="24"/>
          <w:szCs w:val="24"/>
        </w:rPr>
        <w:t xml:space="preserve">. Dzienniczek żywieniowy </w:t>
      </w:r>
      <w:r w:rsidRPr="00974419">
        <w:rPr>
          <w:b/>
          <w:color w:val="1F497D" w:themeColor="text2"/>
          <w:sz w:val="24"/>
          <w:szCs w:val="24"/>
        </w:rPr>
        <w:t>uzupełniaj przez 3 dni (2 dni robocze i jeden dzień weekendowy wolny od pracy/szkoły).</w:t>
      </w:r>
      <w:r w:rsidRPr="00974419">
        <w:rPr>
          <w:color w:val="1F497D" w:themeColor="text2"/>
          <w:sz w:val="24"/>
          <w:szCs w:val="24"/>
        </w:rPr>
        <w:t xml:space="preserve"> Dzienniczek pozwoli mi poznać Twoje zwyczaje i nawyki żywieniowe, wskaże ewentualne błędy i niezbędne zmiany, które należy wprowadzić w diecie. </w:t>
      </w:r>
    </w:p>
    <w:p w:rsidR="00721BA7" w:rsidRPr="00974419" w:rsidRDefault="00721BA7" w:rsidP="00721BA7">
      <w:p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 xml:space="preserve">W dzienniczku żywieniowym zapisujemy wszystkie produkty spożywcze, potrawy, napoje i przekąski jakie w ciągu danego dnia spożyliśmy.  </w:t>
      </w:r>
    </w:p>
    <w:p w:rsidR="00721BA7" w:rsidRPr="00974419" w:rsidRDefault="00721BA7" w:rsidP="00721BA7">
      <w:pPr>
        <w:pStyle w:val="Akapitzlist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>Zapisujemy przybliżony</w:t>
      </w:r>
      <w:r w:rsidRPr="00974419">
        <w:rPr>
          <w:b/>
          <w:color w:val="1F497D" w:themeColor="text2"/>
          <w:sz w:val="24"/>
          <w:szCs w:val="24"/>
        </w:rPr>
        <w:t xml:space="preserve"> czas</w:t>
      </w:r>
      <w:r w:rsidRPr="00974419">
        <w:rPr>
          <w:color w:val="1F497D" w:themeColor="text2"/>
          <w:sz w:val="24"/>
          <w:szCs w:val="24"/>
        </w:rPr>
        <w:t xml:space="preserve"> spożycia posiłku lub przekąski (np. 12.30). </w:t>
      </w:r>
    </w:p>
    <w:p w:rsidR="00721BA7" w:rsidRPr="00974419" w:rsidRDefault="00721BA7" w:rsidP="00721BA7">
      <w:pPr>
        <w:pStyle w:val="Akapitzlist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 xml:space="preserve">Optymalnie jest zapisywać po każdym posiłku. </w:t>
      </w:r>
    </w:p>
    <w:p w:rsidR="00721BA7" w:rsidRPr="00974419" w:rsidRDefault="00721BA7" w:rsidP="00721BA7">
      <w:pPr>
        <w:pStyle w:val="Akapitzlist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 xml:space="preserve">Jak </w:t>
      </w:r>
      <w:r w:rsidRPr="00974419">
        <w:rPr>
          <w:b/>
          <w:color w:val="1F497D" w:themeColor="text2"/>
          <w:sz w:val="24"/>
          <w:szCs w:val="24"/>
        </w:rPr>
        <w:t>najdokładniej</w:t>
      </w:r>
      <w:r w:rsidRPr="00974419">
        <w:rPr>
          <w:color w:val="1F497D" w:themeColor="text2"/>
          <w:sz w:val="24"/>
          <w:szCs w:val="24"/>
        </w:rPr>
        <w:t xml:space="preserve"> opisuj potrawy:</w:t>
      </w:r>
    </w:p>
    <w:p w:rsidR="00721BA7" w:rsidRPr="00974419" w:rsidRDefault="00721BA7" w:rsidP="00721BA7">
      <w:pPr>
        <w:pStyle w:val="Akapitzlist"/>
        <w:numPr>
          <w:ilvl w:val="1"/>
          <w:numId w:val="1"/>
        </w:numPr>
        <w:spacing w:after="0"/>
        <w:rPr>
          <w:rFonts w:ascii="Calibri" w:hAnsi="Calibri"/>
          <w:color w:val="1F497D" w:themeColor="text2"/>
        </w:rPr>
      </w:pPr>
      <w:r w:rsidRPr="00974419">
        <w:rPr>
          <w:b/>
          <w:color w:val="1F497D" w:themeColor="text2"/>
          <w:sz w:val="24"/>
          <w:szCs w:val="24"/>
        </w:rPr>
        <w:t>Sposób przyrządzenia</w:t>
      </w:r>
      <w:r w:rsidRPr="00974419">
        <w:rPr>
          <w:color w:val="1F497D" w:themeColor="text2"/>
          <w:sz w:val="24"/>
          <w:szCs w:val="24"/>
        </w:rPr>
        <w:t xml:space="preserve"> potrawy (gotowanie, pieczenie, smażenie) </w:t>
      </w:r>
    </w:p>
    <w:p w:rsidR="00721BA7" w:rsidRPr="00974419" w:rsidRDefault="00721BA7" w:rsidP="00721BA7">
      <w:pPr>
        <w:pStyle w:val="Akapitzlist"/>
        <w:numPr>
          <w:ilvl w:val="1"/>
          <w:numId w:val="1"/>
        </w:num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 xml:space="preserve">Uwzględnić </w:t>
      </w:r>
      <w:r w:rsidRPr="00974419">
        <w:rPr>
          <w:b/>
          <w:color w:val="1F497D" w:themeColor="text2"/>
          <w:sz w:val="24"/>
          <w:szCs w:val="24"/>
        </w:rPr>
        <w:t>wszystkie składniki</w:t>
      </w:r>
      <w:r w:rsidRPr="00974419">
        <w:rPr>
          <w:color w:val="1F497D" w:themeColor="text2"/>
          <w:sz w:val="24"/>
          <w:szCs w:val="24"/>
        </w:rPr>
        <w:t xml:space="preserve"> użyte do przyrządzenia potrawy </w:t>
      </w:r>
    </w:p>
    <w:p w:rsidR="00721BA7" w:rsidRPr="00974419" w:rsidRDefault="00721BA7" w:rsidP="00721BA7">
      <w:pPr>
        <w:pStyle w:val="Akapitzlist"/>
        <w:numPr>
          <w:ilvl w:val="1"/>
          <w:numId w:val="1"/>
        </w:numPr>
        <w:spacing w:after="0"/>
        <w:rPr>
          <w:rFonts w:ascii="Calibri" w:hAnsi="Calibri"/>
          <w:color w:val="1F497D" w:themeColor="text2"/>
          <w:sz w:val="24"/>
          <w:szCs w:val="24"/>
        </w:rPr>
      </w:pPr>
      <w:r w:rsidRPr="00974419">
        <w:rPr>
          <w:rFonts w:ascii="Calibri" w:hAnsi="Calibri"/>
          <w:color w:val="1F497D" w:themeColor="text2"/>
          <w:sz w:val="24"/>
          <w:szCs w:val="24"/>
        </w:rPr>
        <w:t xml:space="preserve">Określ </w:t>
      </w:r>
      <w:r w:rsidRPr="00974419">
        <w:rPr>
          <w:rFonts w:ascii="Calibri" w:hAnsi="Calibri"/>
          <w:b/>
          <w:color w:val="1F497D" w:themeColor="text2"/>
          <w:sz w:val="24"/>
          <w:szCs w:val="24"/>
        </w:rPr>
        <w:t>rodzaj</w:t>
      </w:r>
      <w:r w:rsidRPr="00974419">
        <w:rPr>
          <w:rFonts w:ascii="Calibri" w:hAnsi="Calibri"/>
          <w:color w:val="1F497D" w:themeColor="text2"/>
          <w:sz w:val="24"/>
          <w:szCs w:val="24"/>
        </w:rPr>
        <w:t xml:space="preserve"> spożywanych produktów: np.  </w:t>
      </w:r>
      <w:r w:rsidRPr="00974419">
        <w:rPr>
          <w:rFonts w:ascii="Calibri" w:hAnsi="Calibri"/>
          <w:color w:val="1F497D" w:themeColor="text2"/>
          <w:sz w:val="24"/>
          <w:szCs w:val="24"/>
          <w:u w:val="single"/>
        </w:rPr>
        <w:t>ryż</w:t>
      </w:r>
      <w:r w:rsidRPr="00974419">
        <w:rPr>
          <w:rFonts w:ascii="Calibri" w:hAnsi="Calibri"/>
          <w:color w:val="1F497D" w:themeColor="text2"/>
          <w:sz w:val="24"/>
          <w:szCs w:val="24"/>
        </w:rPr>
        <w:t xml:space="preserve"> ( np. biały, brązowy, dziki), </w:t>
      </w:r>
      <w:r w:rsidRPr="00974419">
        <w:rPr>
          <w:rFonts w:ascii="Calibri" w:hAnsi="Calibri"/>
          <w:color w:val="1F497D" w:themeColor="text2"/>
          <w:sz w:val="24"/>
          <w:szCs w:val="24"/>
          <w:u w:val="single"/>
        </w:rPr>
        <w:t>pieczywo</w:t>
      </w:r>
      <w:r w:rsidRPr="00974419">
        <w:rPr>
          <w:rFonts w:ascii="Calibri" w:hAnsi="Calibri"/>
          <w:color w:val="1F497D" w:themeColor="text2"/>
          <w:sz w:val="24"/>
          <w:szCs w:val="24"/>
        </w:rPr>
        <w:t xml:space="preserve"> (np. jasne pszenne, pełnoziarniste, graham, orkiszowe, razowe, ze słonecznikiem), </w:t>
      </w:r>
      <w:r w:rsidRPr="00974419">
        <w:rPr>
          <w:rFonts w:ascii="Calibri" w:hAnsi="Calibri"/>
          <w:color w:val="1F497D" w:themeColor="text2"/>
          <w:sz w:val="24"/>
          <w:szCs w:val="24"/>
          <w:u w:val="single"/>
        </w:rPr>
        <w:t>kasze</w:t>
      </w:r>
      <w:r w:rsidRPr="00974419">
        <w:rPr>
          <w:rFonts w:ascii="Calibri" w:hAnsi="Calibri"/>
          <w:color w:val="1F497D" w:themeColor="text2"/>
          <w:sz w:val="24"/>
          <w:szCs w:val="24"/>
        </w:rPr>
        <w:t xml:space="preserve"> (np. jaglana, gryczana, pęczak, jęczmienna, kuskus), płatki (np. owsiane, </w:t>
      </w:r>
      <w:proofErr w:type="spellStart"/>
      <w:r w:rsidRPr="00974419">
        <w:rPr>
          <w:rFonts w:ascii="Calibri" w:hAnsi="Calibri"/>
          <w:color w:val="1F497D" w:themeColor="text2"/>
          <w:sz w:val="24"/>
          <w:szCs w:val="24"/>
        </w:rPr>
        <w:t>musli</w:t>
      </w:r>
      <w:proofErr w:type="spellEnd"/>
      <w:r w:rsidRPr="00974419">
        <w:rPr>
          <w:rFonts w:ascii="Calibri" w:hAnsi="Calibri"/>
          <w:color w:val="1F497D" w:themeColor="text2"/>
          <w:sz w:val="24"/>
          <w:szCs w:val="24"/>
        </w:rPr>
        <w:t xml:space="preserve">, kukurydziane, jaglane),  </w:t>
      </w:r>
      <w:r w:rsidRPr="00974419">
        <w:rPr>
          <w:rFonts w:ascii="Calibri" w:hAnsi="Calibri"/>
          <w:color w:val="1F497D" w:themeColor="text2"/>
          <w:sz w:val="24"/>
          <w:szCs w:val="24"/>
          <w:u w:val="single"/>
        </w:rPr>
        <w:t>tłuszcz</w:t>
      </w:r>
      <w:r w:rsidRPr="00974419">
        <w:rPr>
          <w:rFonts w:ascii="Calibri" w:hAnsi="Calibri"/>
          <w:color w:val="1F497D" w:themeColor="text2"/>
          <w:sz w:val="24"/>
          <w:szCs w:val="24"/>
        </w:rPr>
        <w:t xml:space="preserve"> (np. margaryna Kasia, masło extra Łaciate, masło osełkowe, olej słonecznikowy, rzepakowy, lniany, oliwa z oliwek), </w:t>
      </w:r>
      <w:r w:rsidRPr="00974419">
        <w:rPr>
          <w:rFonts w:ascii="Calibri" w:hAnsi="Calibri"/>
          <w:color w:val="1F497D" w:themeColor="text2"/>
          <w:sz w:val="24"/>
          <w:szCs w:val="24"/>
          <w:u w:val="single"/>
        </w:rPr>
        <w:t xml:space="preserve">ser biały/twarogowy </w:t>
      </w:r>
      <w:r w:rsidRPr="00974419">
        <w:rPr>
          <w:rFonts w:ascii="Calibri" w:hAnsi="Calibri"/>
          <w:color w:val="1F497D" w:themeColor="text2"/>
          <w:sz w:val="24"/>
          <w:szCs w:val="24"/>
        </w:rPr>
        <w:t xml:space="preserve">(chudy, półtłusty, tłusty), </w:t>
      </w:r>
      <w:r w:rsidRPr="00974419">
        <w:rPr>
          <w:rFonts w:ascii="Calibri" w:hAnsi="Calibri"/>
          <w:color w:val="1F497D" w:themeColor="text2"/>
          <w:sz w:val="24"/>
          <w:szCs w:val="24"/>
          <w:u w:val="single"/>
        </w:rPr>
        <w:t>jogurt</w:t>
      </w:r>
      <w:r w:rsidRPr="00974419">
        <w:rPr>
          <w:rFonts w:ascii="Calibri" w:hAnsi="Calibri"/>
          <w:color w:val="1F497D" w:themeColor="text2"/>
          <w:sz w:val="24"/>
          <w:szCs w:val="24"/>
        </w:rPr>
        <w:t xml:space="preserve"> (naturalny, 1,5% tłuszczu, waniliowy) itd.</w:t>
      </w:r>
    </w:p>
    <w:p w:rsidR="00721BA7" w:rsidRPr="00974419" w:rsidRDefault="00721BA7" w:rsidP="00721BA7">
      <w:pPr>
        <w:pStyle w:val="Akapitzlist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 xml:space="preserve">Wpisujemy </w:t>
      </w:r>
      <w:r w:rsidRPr="00974419">
        <w:rPr>
          <w:b/>
          <w:color w:val="1F497D" w:themeColor="text2"/>
          <w:sz w:val="24"/>
          <w:szCs w:val="24"/>
        </w:rPr>
        <w:t xml:space="preserve">ilości </w:t>
      </w:r>
      <w:r w:rsidRPr="00974419">
        <w:rPr>
          <w:color w:val="1F497D" w:themeColor="text2"/>
          <w:sz w:val="24"/>
          <w:szCs w:val="24"/>
        </w:rPr>
        <w:t>(miary domowe np. 3 łyżki stołowe lub ½ szklanki albo gramaturę produktu np. 150 g jogurtu naturalnego).</w:t>
      </w:r>
    </w:p>
    <w:p w:rsidR="00721BA7" w:rsidRPr="00974419" w:rsidRDefault="00721BA7" w:rsidP="00721BA7">
      <w:pPr>
        <w:pStyle w:val="Akapitzlist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 xml:space="preserve">Starajmy się zapisywać </w:t>
      </w:r>
      <w:r w:rsidRPr="00974419">
        <w:rPr>
          <w:b/>
          <w:color w:val="1F497D" w:themeColor="text2"/>
          <w:sz w:val="24"/>
          <w:szCs w:val="24"/>
        </w:rPr>
        <w:t>nawet najmniejszą porcje</w:t>
      </w:r>
      <w:r w:rsidRPr="00974419">
        <w:rPr>
          <w:color w:val="1F497D" w:themeColor="text2"/>
          <w:sz w:val="24"/>
          <w:szCs w:val="24"/>
        </w:rPr>
        <w:t xml:space="preserve"> (nawet gdy były to 3 orzeszki lub 2 winogrona). Spisuj na bieżąco, wywiad żywieniowy powinieneś mieć zawsze przy sobie. </w:t>
      </w:r>
    </w:p>
    <w:p w:rsidR="00721BA7" w:rsidRPr="00974419" w:rsidRDefault="00721BA7" w:rsidP="00721BA7">
      <w:pPr>
        <w:pStyle w:val="Akapitzlist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 xml:space="preserve">Zapisuj również spożywane danego dnia </w:t>
      </w:r>
      <w:r w:rsidRPr="00974419">
        <w:rPr>
          <w:b/>
          <w:color w:val="1F497D" w:themeColor="text2"/>
          <w:sz w:val="24"/>
          <w:szCs w:val="24"/>
        </w:rPr>
        <w:t xml:space="preserve">suplementy diety/ leki </w:t>
      </w:r>
      <w:r w:rsidRPr="00974419">
        <w:rPr>
          <w:color w:val="1F497D" w:themeColor="text2"/>
          <w:sz w:val="24"/>
          <w:szCs w:val="24"/>
        </w:rPr>
        <w:t>(np. witaminy, minerały – podaj nazwę suplementu i liczbę kapsułek, lub dawkę/dzień).</w:t>
      </w:r>
    </w:p>
    <w:p w:rsidR="00721BA7" w:rsidRPr="00974419" w:rsidRDefault="00721BA7" w:rsidP="00721BA7">
      <w:pPr>
        <w:pStyle w:val="Akapitzlist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 xml:space="preserve">Jeśli jakiegoś posiłku </w:t>
      </w:r>
      <w:r w:rsidRPr="00974419">
        <w:rPr>
          <w:b/>
          <w:color w:val="1F497D" w:themeColor="text2"/>
          <w:sz w:val="24"/>
          <w:szCs w:val="24"/>
        </w:rPr>
        <w:t>nie było</w:t>
      </w:r>
      <w:r w:rsidRPr="00974419">
        <w:rPr>
          <w:color w:val="1F497D" w:themeColor="text2"/>
          <w:sz w:val="24"/>
          <w:szCs w:val="24"/>
        </w:rPr>
        <w:t xml:space="preserve"> proszę opuścić daną kratkę lub postawić kreskę. </w:t>
      </w:r>
    </w:p>
    <w:p w:rsidR="00721BA7" w:rsidRPr="00974419" w:rsidRDefault="00721BA7" w:rsidP="00721BA7">
      <w:pPr>
        <w:pStyle w:val="Akapitzlist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>W razie wątpliwości (co do sposobu zapisu – posłuż się przygotowanym wzorem).</w:t>
      </w:r>
    </w:p>
    <w:p w:rsidR="00721BA7" w:rsidRPr="00974419" w:rsidRDefault="00721BA7" w:rsidP="00721BA7">
      <w:pPr>
        <w:pStyle w:val="Akapitzlist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974419">
        <w:rPr>
          <w:color w:val="1F497D" w:themeColor="text2"/>
          <w:sz w:val="24"/>
          <w:szCs w:val="24"/>
        </w:rPr>
        <w:t xml:space="preserve">Wypełniaj wywiad żywieniowy </w:t>
      </w:r>
      <w:r w:rsidRPr="00974419">
        <w:rPr>
          <w:b/>
          <w:color w:val="1F497D" w:themeColor="text2"/>
          <w:sz w:val="24"/>
          <w:szCs w:val="24"/>
        </w:rPr>
        <w:t>czytelnie.</w:t>
      </w:r>
    </w:p>
    <w:p w:rsidR="00721BA7" w:rsidRPr="00974419" w:rsidRDefault="00721BA7" w:rsidP="00721BA7">
      <w:pPr>
        <w:rPr>
          <w:b/>
          <w:color w:val="1F497D" w:themeColor="text2"/>
          <w:sz w:val="24"/>
          <w:szCs w:val="24"/>
        </w:rPr>
      </w:pPr>
    </w:p>
    <w:p w:rsidR="00721BA7" w:rsidRPr="00974419" w:rsidRDefault="00721BA7" w:rsidP="00721BA7">
      <w:pPr>
        <w:rPr>
          <w:b/>
          <w:color w:val="1F497D" w:themeColor="text2"/>
          <w:sz w:val="24"/>
          <w:szCs w:val="24"/>
        </w:rPr>
      </w:pPr>
    </w:p>
    <w:p w:rsidR="00721BA7" w:rsidRPr="00974419" w:rsidRDefault="00721BA7" w:rsidP="00721BA7">
      <w:pPr>
        <w:rPr>
          <w:b/>
          <w:color w:val="1F497D" w:themeColor="text2"/>
          <w:sz w:val="24"/>
          <w:szCs w:val="24"/>
        </w:rPr>
      </w:pPr>
    </w:p>
    <w:p w:rsidR="00974419" w:rsidRPr="00974419" w:rsidRDefault="00974419" w:rsidP="00721BA7">
      <w:pPr>
        <w:spacing w:after="0"/>
        <w:ind w:left="360"/>
        <w:jc w:val="center"/>
        <w:rPr>
          <w:b/>
          <w:color w:val="1F497D" w:themeColor="text2"/>
          <w:sz w:val="24"/>
          <w:szCs w:val="24"/>
        </w:rPr>
      </w:pPr>
    </w:p>
    <w:p w:rsidR="00974419" w:rsidRPr="00974419" w:rsidRDefault="00974419" w:rsidP="00721BA7">
      <w:pPr>
        <w:spacing w:after="0"/>
        <w:ind w:left="360"/>
        <w:jc w:val="center"/>
        <w:rPr>
          <w:b/>
          <w:color w:val="1F497D" w:themeColor="text2"/>
          <w:sz w:val="24"/>
          <w:szCs w:val="24"/>
        </w:rPr>
      </w:pPr>
    </w:p>
    <w:p w:rsidR="00721BA7" w:rsidRPr="00974419" w:rsidRDefault="00721BA7" w:rsidP="00721BA7">
      <w:pPr>
        <w:spacing w:after="0"/>
        <w:ind w:left="360"/>
        <w:jc w:val="center"/>
        <w:rPr>
          <w:b/>
          <w:color w:val="1F497D" w:themeColor="text2"/>
          <w:sz w:val="24"/>
          <w:szCs w:val="24"/>
        </w:rPr>
      </w:pPr>
      <w:r w:rsidRPr="00974419">
        <w:rPr>
          <w:b/>
          <w:color w:val="1F497D" w:themeColor="text2"/>
          <w:sz w:val="24"/>
          <w:szCs w:val="24"/>
        </w:rPr>
        <w:t>Przykładowy dzień poprawnie wypełnionego dzienniczka</w:t>
      </w:r>
    </w:p>
    <w:p w:rsidR="00721BA7" w:rsidRPr="00974419" w:rsidRDefault="00721BA7" w:rsidP="00721BA7">
      <w:pPr>
        <w:spacing w:after="0"/>
        <w:rPr>
          <w:color w:val="1F497D" w:themeColor="text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118"/>
        <w:gridCol w:w="1560"/>
        <w:gridCol w:w="1134"/>
        <w:gridCol w:w="1559"/>
      </w:tblGrid>
      <w:tr w:rsidR="00974419" w:rsidRPr="00974419" w:rsidTr="00974419">
        <w:trPr>
          <w:trHeight w:val="1068"/>
        </w:trPr>
        <w:tc>
          <w:tcPr>
            <w:tcW w:w="1134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 xml:space="preserve">Godzina </w:t>
            </w:r>
            <w:r w:rsidR="00974419" w:rsidRPr="00974419">
              <w:rPr>
                <w:b/>
                <w:color w:val="1F497D" w:themeColor="text2"/>
              </w:rPr>
              <w:br/>
            </w:r>
            <w:r w:rsidRPr="00974419">
              <w:rPr>
                <w:b/>
                <w:color w:val="1F497D" w:themeColor="text2"/>
              </w:rPr>
              <w:t>i miejsce spożycia posiłku</w:t>
            </w:r>
          </w:p>
        </w:tc>
        <w:tc>
          <w:tcPr>
            <w:tcW w:w="1418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Posiłek</w:t>
            </w:r>
          </w:p>
        </w:tc>
        <w:tc>
          <w:tcPr>
            <w:tcW w:w="3118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Nazwa i skład posiłku</w:t>
            </w:r>
          </w:p>
        </w:tc>
        <w:tc>
          <w:tcPr>
            <w:tcW w:w="1560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Miary domowe</w:t>
            </w:r>
          </w:p>
        </w:tc>
        <w:tc>
          <w:tcPr>
            <w:tcW w:w="1134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974419">
              <w:rPr>
                <w:b/>
                <w:color w:val="1F497D" w:themeColor="text2"/>
                <w:sz w:val="18"/>
                <w:szCs w:val="18"/>
              </w:rPr>
              <w:t>Gramatura</w:t>
            </w:r>
          </w:p>
        </w:tc>
        <w:tc>
          <w:tcPr>
            <w:tcW w:w="1559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Uwagi</w:t>
            </w:r>
          </w:p>
        </w:tc>
      </w:tr>
      <w:tr w:rsidR="00974419" w:rsidRPr="00974419" w:rsidTr="00974419">
        <w:tc>
          <w:tcPr>
            <w:tcW w:w="1134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7:30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dom</w:t>
            </w:r>
          </w:p>
        </w:tc>
        <w:tc>
          <w:tcPr>
            <w:tcW w:w="1418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I  śniadanie</w:t>
            </w:r>
          </w:p>
        </w:tc>
        <w:tc>
          <w:tcPr>
            <w:tcW w:w="3118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Owsianka z jabłkiem i malinami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płatki owsiane górskie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mleko Łowicz 3,2%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jabłko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maliny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Kawa: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mleko Łowicz 3,2%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cukier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kawa napar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</w:tc>
        <w:tc>
          <w:tcPr>
            <w:tcW w:w="1560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Miska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3 łyżki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 szklanka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 średnia szt.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5 sztuk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1/4 szklanki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 łyżeczka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3/4 szklanki</w:t>
            </w:r>
          </w:p>
        </w:tc>
        <w:tc>
          <w:tcPr>
            <w:tcW w:w="1134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30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250 ml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120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25 ml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175 ml</w:t>
            </w:r>
          </w:p>
        </w:tc>
        <w:tc>
          <w:tcPr>
            <w:tcW w:w="1559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Płatki gotowane na mleku, maliny i jabłko świeże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</w:tc>
      </w:tr>
      <w:tr w:rsidR="00974419" w:rsidRPr="00974419" w:rsidTr="00974419">
        <w:tc>
          <w:tcPr>
            <w:tcW w:w="1134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11:00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praca</w:t>
            </w:r>
          </w:p>
        </w:tc>
        <w:tc>
          <w:tcPr>
            <w:tcW w:w="1418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II śniadanie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lub przekąska</w:t>
            </w:r>
          </w:p>
        </w:tc>
        <w:tc>
          <w:tcPr>
            <w:tcW w:w="3118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Jogurt naturalny Danone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 xml:space="preserve">Sok jednodniowy marchwiowy </w:t>
            </w:r>
            <w:proofErr w:type="spellStart"/>
            <w:r w:rsidRPr="00974419">
              <w:rPr>
                <w:color w:val="1F497D" w:themeColor="text2"/>
              </w:rPr>
              <w:t>Marwit</w:t>
            </w:r>
            <w:proofErr w:type="spellEnd"/>
          </w:p>
        </w:tc>
        <w:tc>
          <w:tcPr>
            <w:tcW w:w="1560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 kubeczek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 butelka</w:t>
            </w:r>
          </w:p>
        </w:tc>
        <w:tc>
          <w:tcPr>
            <w:tcW w:w="1134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90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250 ml</w:t>
            </w:r>
          </w:p>
        </w:tc>
        <w:tc>
          <w:tcPr>
            <w:tcW w:w="1559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</w:tc>
      </w:tr>
      <w:tr w:rsidR="00974419" w:rsidRPr="00974419" w:rsidTr="00974419">
        <w:tc>
          <w:tcPr>
            <w:tcW w:w="1134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13:30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praca</w:t>
            </w:r>
          </w:p>
        </w:tc>
        <w:tc>
          <w:tcPr>
            <w:tcW w:w="1418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Obiad</w:t>
            </w:r>
          </w:p>
        </w:tc>
        <w:tc>
          <w:tcPr>
            <w:tcW w:w="3118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Spaghetti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 xml:space="preserve">makaron pełnoziarnisty </w:t>
            </w:r>
            <w:proofErr w:type="spellStart"/>
            <w:r w:rsidRPr="00974419">
              <w:rPr>
                <w:rFonts w:ascii="Calibri" w:hAnsi="Calibri"/>
                <w:color w:val="1F497D" w:themeColor="text2"/>
              </w:rPr>
              <w:t>Lubella</w:t>
            </w:r>
            <w:proofErr w:type="spellEnd"/>
          </w:p>
          <w:p w:rsidR="00721BA7" w:rsidRPr="00974419" w:rsidRDefault="00721BA7" w:rsidP="00974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mięso mielone z indyka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passata pomidorowa Łowicz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pieczarki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olej do smażenia- rzepakowy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woda mineralna niegazowana</w:t>
            </w:r>
          </w:p>
        </w:tc>
        <w:tc>
          <w:tcPr>
            <w:tcW w:w="1560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¾ szklanki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pół talerzyka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¾ opakowania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 xml:space="preserve">5 sztuk 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3 łyżki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1,5 szklanki</w:t>
            </w:r>
          </w:p>
        </w:tc>
        <w:tc>
          <w:tcPr>
            <w:tcW w:w="1134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70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150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450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100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30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375 ml</w:t>
            </w:r>
          </w:p>
        </w:tc>
        <w:tc>
          <w:tcPr>
            <w:tcW w:w="1559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 xml:space="preserve">Makaron al. </w:t>
            </w:r>
            <w:proofErr w:type="spellStart"/>
            <w:r w:rsidRPr="00974419">
              <w:rPr>
                <w:color w:val="1F497D" w:themeColor="text2"/>
              </w:rPr>
              <w:t>dente</w:t>
            </w:r>
            <w:proofErr w:type="spellEnd"/>
            <w:r w:rsidRPr="00974419">
              <w:rPr>
                <w:color w:val="1F497D" w:themeColor="text2"/>
              </w:rPr>
              <w:t>, mięso podsmażone na patelni z pieczarkami i cebulką.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 xml:space="preserve">Po pracy </w:t>
            </w:r>
            <w:r w:rsidR="00974419">
              <w:rPr>
                <w:color w:val="1F497D" w:themeColor="text2"/>
              </w:rPr>
              <w:t xml:space="preserve">batonik </w:t>
            </w:r>
            <w:r w:rsidRPr="00974419">
              <w:rPr>
                <w:color w:val="1F497D" w:themeColor="text2"/>
              </w:rPr>
              <w:t xml:space="preserve">- </w:t>
            </w:r>
            <w:proofErr w:type="spellStart"/>
            <w:r w:rsidRPr="00974419">
              <w:rPr>
                <w:color w:val="1F497D" w:themeColor="text2"/>
              </w:rPr>
              <w:t>Twix</w:t>
            </w:r>
            <w:proofErr w:type="spellEnd"/>
          </w:p>
        </w:tc>
      </w:tr>
      <w:tr w:rsidR="00974419" w:rsidRPr="00974419" w:rsidTr="00974419">
        <w:tc>
          <w:tcPr>
            <w:tcW w:w="1134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16:00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dom</w:t>
            </w:r>
          </w:p>
        </w:tc>
        <w:tc>
          <w:tcPr>
            <w:tcW w:w="1418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74419">
              <w:rPr>
                <w:color w:val="1F497D" w:themeColor="text2"/>
                <w:sz w:val="20"/>
                <w:szCs w:val="20"/>
              </w:rPr>
              <w:t>Podwieczorek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lub przekąska</w:t>
            </w:r>
          </w:p>
        </w:tc>
        <w:tc>
          <w:tcPr>
            <w:tcW w:w="3118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Truskawki ze śmietaną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truskawki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śmietana Piątnica 12%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cukier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</w:tc>
        <w:tc>
          <w:tcPr>
            <w:tcW w:w="1560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mały woreczek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 łyżki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 łyżeczka</w:t>
            </w:r>
          </w:p>
        </w:tc>
        <w:tc>
          <w:tcPr>
            <w:tcW w:w="1134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350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5 g</w:t>
            </w:r>
          </w:p>
        </w:tc>
        <w:tc>
          <w:tcPr>
            <w:tcW w:w="1559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Truskawki rozdrobnione widelcem</w:t>
            </w:r>
          </w:p>
        </w:tc>
      </w:tr>
      <w:tr w:rsidR="00974419" w:rsidRPr="00974419" w:rsidTr="00974419">
        <w:tc>
          <w:tcPr>
            <w:tcW w:w="1134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20:00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dom</w:t>
            </w:r>
          </w:p>
        </w:tc>
        <w:tc>
          <w:tcPr>
            <w:tcW w:w="1418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 xml:space="preserve">Kolacja </w:t>
            </w:r>
          </w:p>
        </w:tc>
        <w:tc>
          <w:tcPr>
            <w:tcW w:w="3118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 xml:space="preserve">Kanapki z szynką, serem </w:t>
            </w:r>
            <w:r w:rsidR="00974419">
              <w:rPr>
                <w:color w:val="1F497D" w:themeColor="text2"/>
              </w:rPr>
              <w:br/>
            </w:r>
            <w:r w:rsidRPr="00974419">
              <w:rPr>
                <w:color w:val="1F497D" w:themeColor="text2"/>
              </w:rPr>
              <w:t>i warzywami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chleb pszenny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szynka- polędwica sopocka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ser żółty gouda tłusty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masło osełkowe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sałata</w:t>
            </w:r>
          </w:p>
          <w:p w:rsidR="00721BA7" w:rsidRPr="00974419" w:rsidRDefault="00721BA7" w:rsidP="009744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1F497D" w:themeColor="text2"/>
              </w:rPr>
            </w:pPr>
            <w:r w:rsidRPr="00974419">
              <w:rPr>
                <w:rFonts w:ascii="Calibri" w:hAnsi="Calibri"/>
                <w:color w:val="1F497D" w:themeColor="text2"/>
              </w:rPr>
              <w:t>pomidor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Herbata owocowa</w:t>
            </w:r>
          </w:p>
        </w:tc>
        <w:tc>
          <w:tcPr>
            <w:tcW w:w="1560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 kromki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3 plasterki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 plastry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 łyżeczka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 listki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 średnia szt.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 szklanka</w:t>
            </w:r>
          </w:p>
        </w:tc>
        <w:tc>
          <w:tcPr>
            <w:tcW w:w="1134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70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45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30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5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5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150 g</w:t>
            </w: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</w:p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250 ml</w:t>
            </w:r>
          </w:p>
        </w:tc>
        <w:tc>
          <w:tcPr>
            <w:tcW w:w="1559" w:type="dxa"/>
          </w:tcPr>
          <w:p w:rsidR="00721BA7" w:rsidRPr="00974419" w:rsidRDefault="00721BA7" w:rsidP="00974419">
            <w:pPr>
              <w:spacing w:after="0"/>
              <w:rPr>
                <w:color w:val="1F497D" w:themeColor="text2"/>
              </w:rPr>
            </w:pPr>
            <w:r w:rsidRPr="00974419">
              <w:rPr>
                <w:color w:val="1F497D" w:themeColor="text2"/>
              </w:rPr>
              <w:t>W ciągu całego dnia wypiłam dodatkowo litr wody gazowanej. Przed spaniem zjadłam 2 kawałki czekolady.</w:t>
            </w:r>
          </w:p>
        </w:tc>
      </w:tr>
    </w:tbl>
    <w:p w:rsidR="00721BA7" w:rsidRPr="00974419" w:rsidRDefault="00721BA7" w:rsidP="00721BA7">
      <w:pPr>
        <w:spacing w:after="0"/>
        <w:ind w:left="360"/>
        <w:rPr>
          <w:b/>
          <w:color w:val="1F497D" w:themeColor="text2"/>
          <w:sz w:val="24"/>
          <w:szCs w:val="24"/>
        </w:rPr>
      </w:pPr>
    </w:p>
    <w:p w:rsidR="00721BA7" w:rsidRPr="00974419" w:rsidRDefault="00721BA7" w:rsidP="00E173D0">
      <w:pPr>
        <w:spacing w:after="0"/>
        <w:rPr>
          <w:b/>
          <w:color w:val="1F497D" w:themeColor="text2"/>
          <w:sz w:val="24"/>
          <w:szCs w:val="24"/>
        </w:rPr>
      </w:pPr>
      <w:r w:rsidRPr="00974419">
        <w:rPr>
          <w:b/>
          <w:color w:val="1F497D" w:themeColor="text2"/>
          <w:sz w:val="24"/>
          <w:szCs w:val="24"/>
        </w:rPr>
        <w:t>Dzień 1 - roboczy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260"/>
        <w:gridCol w:w="1559"/>
        <w:gridCol w:w="1134"/>
        <w:gridCol w:w="1418"/>
      </w:tblGrid>
      <w:tr w:rsidR="00974419" w:rsidRPr="00974419" w:rsidTr="00E173D0">
        <w:tc>
          <w:tcPr>
            <w:tcW w:w="1134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 xml:space="preserve">Godzina </w:t>
            </w:r>
            <w:r w:rsidR="00974419" w:rsidRPr="00974419">
              <w:rPr>
                <w:b/>
                <w:color w:val="1F497D" w:themeColor="text2"/>
              </w:rPr>
              <w:br/>
            </w:r>
            <w:r w:rsidRPr="00974419">
              <w:rPr>
                <w:b/>
                <w:color w:val="1F497D" w:themeColor="text2"/>
              </w:rPr>
              <w:t>i miejsce spożycia posiłku</w:t>
            </w:r>
          </w:p>
        </w:tc>
        <w:tc>
          <w:tcPr>
            <w:tcW w:w="1418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Posiłek</w:t>
            </w:r>
          </w:p>
        </w:tc>
        <w:tc>
          <w:tcPr>
            <w:tcW w:w="3260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Nazwa i skład posiłku</w:t>
            </w:r>
          </w:p>
        </w:tc>
        <w:tc>
          <w:tcPr>
            <w:tcW w:w="1559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Miary domowe</w:t>
            </w:r>
          </w:p>
        </w:tc>
        <w:tc>
          <w:tcPr>
            <w:tcW w:w="1134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974419">
              <w:rPr>
                <w:b/>
                <w:color w:val="1F497D" w:themeColor="text2"/>
                <w:sz w:val="18"/>
                <w:szCs w:val="18"/>
              </w:rPr>
              <w:t>Gramatura</w:t>
            </w:r>
          </w:p>
        </w:tc>
        <w:tc>
          <w:tcPr>
            <w:tcW w:w="1418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Uwagi</w:t>
            </w:r>
          </w:p>
        </w:tc>
      </w:tr>
      <w:tr w:rsidR="00974419" w:rsidRPr="00974419" w:rsidTr="00E173D0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E173D0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E173D0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E173D0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E173D0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</w:tbl>
    <w:p w:rsidR="00974419" w:rsidRDefault="00974419" w:rsidP="00E173D0">
      <w:pPr>
        <w:spacing w:after="0"/>
        <w:rPr>
          <w:b/>
          <w:color w:val="1F497D" w:themeColor="text2"/>
          <w:sz w:val="24"/>
          <w:szCs w:val="24"/>
        </w:rPr>
      </w:pPr>
    </w:p>
    <w:p w:rsidR="00721BA7" w:rsidRPr="00974419" w:rsidRDefault="00721BA7" w:rsidP="00E173D0">
      <w:pPr>
        <w:spacing w:after="0"/>
        <w:rPr>
          <w:b/>
          <w:color w:val="1F497D" w:themeColor="text2"/>
          <w:sz w:val="24"/>
          <w:szCs w:val="24"/>
        </w:rPr>
      </w:pPr>
      <w:r w:rsidRPr="00974419">
        <w:rPr>
          <w:b/>
          <w:color w:val="1F497D" w:themeColor="text2"/>
          <w:sz w:val="24"/>
          <w:szCs w:val="24"/>
        </w:rPr>
        <w:t>Dzień 2- roboczy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260"/>
        <w:gridCol w:w="1559"/>
        <w:gridCol w:w="1134"/>
        <w:gridCol w:w="1418"/>
      </w:tblGrid>
      <w:tr w:rsidR="00974419" w:rsidRPr="00974419" w:rsidTr="00E173D0">
        <w:tc>
          <w:tcPr>
            <w:tcW w:w="1134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 xml:space="preserve">Godzina </w:t>
            </w:r>
            <w:r w:rsidR="00974419">
              <w:rPr>
                <w:b/>
                <w:color w:val="1F497D" w:themeColor="text2"/>
              </w:rPr>
              <w:br/>
            </w:r>
            <w:r w:rsidRPr="00974419">
              <w:rPr>
                <w:b/>
                <w:color w:val="1F497D" w:themeColor="text2"/>
              </w:rPr>
              <w:t>i miejsce spożycia posiłku</w:t>
            </w:r>
          </w:p>
        </w:tc>
        <w:tc>
          <w:tcPr>
            <w:tcW w:w="1418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Posiłek</w:t>
            </w:r>
          </w:p>
        </w:tc>
        <w:tc>
          <w:tcPr>
            <w:tcW w:w="3260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Nazwa i skład posiłku</w:t>
            </w:r>
          </w:p>
        </w:tc>
        <w:tc>
          <w:tcPr>
            <w:tcW w:w="1559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Miary domowe</w:t>
            </w:r>
          </w:p>
        </w:tc>
        <w:tc>
          <w:tcPr>
            <w:tcW w:w="1134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974419">
              <w:rPr>
                <w:b/>
                <w:color w:val="1F497D" w:themeColor="text2"/>
                <w:sz w:val="18"/>
                <w:szCs w:val="18"/>
              </w:rPr>
              <w:t>Gramatura</w:t>
            </w:r>
          </w:p>
        </w:tc>
        <w:tc>
          <w:tcPr>
            <w:tcW w:w="1418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Uwagi</w:t>
            </w:r>
          </w:p>
        </w:tc>
      </w:tr>
      <w:tr w:rsidR="00974419" w:rsidRPr="00974419" w:rsidTr="00E173D0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E173D0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E173D0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E173D0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E173D0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</w:tbl>
    <w:p w:rsidR="00974419" w:rsidRDefault="00974419" w:rsidP="00E173D0">
      <w:pPr>
        <w:spacing w:after="0"/>
        <w:rPr>
          <w:b/>
          <w:color w:val="1F497D" w:themeColor="text2"/>
          <w:sz w:val="24"/>
          <w:szCs w:val="24"/>
        </w:rPr>
      </w:pPr>
    </w:p>
    <w:p w:rsidR="00721BA7" w:rsidRPr="00974419" w:rsidRDefault="00721BA7" w:rsidP="00E173D0">
      <w:pPr>
        <w:spacing w:after="0"/>
        <w:rPr>
          <w:b/>
          <w:color w:val="1F497D" w:themeColor="text2"/>
          <w:sz w:val="24"/>
          <w:szCs w:val="24"/>
        </w:rPr>
      </w:pPr>
      <w:r w:rsidRPr="00974419">
        <w:rPr>
          <w:b/>
          <w:color w:val="1F497D" w:themeColor="text2"/>
          <w:sz w:val="24"/>
          <w:szCs w:val="24"/>
        </w:rPr>
        <w:t xml:space="preserve">Dzień 3- </w:t>
      </w:r>
      <w:r w:rsidR="00974419">
        <w:rPr>
          <w:b/>
          <w:color w:val="1F497D" w:themeColor="text2"/>
          <w:sz w:val="24"/>
          <w:szCs w:val="24"/>
        </w:rPr>
        <w:t>weekendowy/</w:t>
      </w:r>
      <w:r w:rsidRPr="00974419">
        <w:rPr>
          <w:b/>
          <w:color w:val="1F497D" w:themeColor="text2"/>
          <w:sz w:val="24"/>
          <w:szCs w:val="24"/>
        </w:rPr>
        <w:t>wolny od pracy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260"/>
        <w:gridCol w:w="1559"/>
        <w:gridCol w:w="1134"/>
        <w:gridCol w:w="1418"/>
      </w:tblGrid>
      <w:tr w:rsidR="00974419" w:rsidRPr="00974419" w:rsidTr="00E173D0">
        <w:tc>
          <w:tcPr>
            <w:tcW w:w="1134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 xml:space="preserve">Godzina </w:t>
            </w:r>
            <w:r w:rsidR="00974419">
              <w:rPr>
                <w:b/>
                <w:color w:val="1F497D" w:themeColor="text2"/>
              </w:rPr>
              <w:br/>
            </w:r>
            <w:r w:rsidRPr="00974419">
              <w:rPr>
                <w:b/>
                <w:color w:val="1F497D" w:themeColor="text2"/>
              </w:rPr>
              <w:t>i miejsce spożycia posiłku</w:t>
            </w:r>
          </w:p>
        </w:tc>
        <w:tc>
          <w:tcPr>
            <w:tcW w:w="1418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Posiłek</w:t>
            </w:r>
          </w:p>
        </w:tc>
        <w:tc>
          <w:tcPr>
            <w:tcW w:w="3260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Nazwa i skład posiłku</w:t>
            </w:r>
          </w:p>
        </w:tc>
        <w:tc>
          <w:tcPr>
            <w:tcW w:w="1559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Miary domowe</w:t>
            </w:r>
          </w:p>
        </w:tc>
        <w:tc>
          <w:tcPr>
            <w:tcW w:w="1134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974419">
              <w:rPr>
                <w:b/>
                <w:color w:val="1F497D" w:themeColor="text2"/>
                <w:sz w:val="18"/>
                <w:szCs w:val="18"/>
              </w:rPr>
              <w:t>Gramatura</w:t>
            </w:r>
          </w:p>
        </w:tc>
        <w:tc>
          <w:tcPr>
            <w:tcW w:w="1418" w:type="dxa"/>
            <w:vAlign w:val="center"/>
          </w:tcPr>
          <w:p w:rsidR="00721BA7" w:rsidRPr="00974419" w:rsidRDefault="00721BA7" w:rsidP="00721BA7">
            <w:pPr>
              <w:jc w:val="center"/>
              <w:rPr>
                <w:b/>
                <w:color w:val="1F497D" w:themeColor="text2"/>
              </w:rPr>
            </w:pPr>
            <w:r w:rsidRPr="00974419">
              <w:rPr>
                <w:b/>
                <w:color w:val="1F497D" w:themeColor="text2"/>
              </w:rPr>
              <w:t>Uwagi</w:t>
            </w:r>
          </w:p>
        </w:tc>
      </w:tr>
      <w:tr w:rsidR="00974419" w:rsidRPr="00974419" w:rsidTr="00974419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974419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974419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974419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  <w:tr w:rsidR="00974419" w:rsidRPr="00974419" w:rsidTr="00974419"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721BA7" w:rsidRPr="00974419" w:rsidRDefault="00721BA7" w:rsidP="00693643">
            <w:pPr>
              <w:rPr>
                <w:color w:val="1F497D" w:themeColor="text2"/>
              </w:rPr>
            </w:pPr>
          </w:p>
        </w:tc>
      </w:tr>
    </w:tbl>
    <w:p w:rsidR="001C436F" w:rsidRPr="00974419" w:rsidRDefault="001C436F" w:rsidP="00D72131">
      <w:pPr>
        <w:tabs>
          <w:tab w:val="left" w:pos="6303"/>
        </w:tabs>
        <w:rPr>
          <w:color w:val="1F497D" w:themeColor="text2"/>
        </w:rPr>
      </w:pPr>
    </w:p>
    <w:sectPr w:rsidR="001C436F" w:rsidRPr="00974419" w:rsidSect="00721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5" w:right="1418" w:bottom="1418" w:left="85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0A" w:rsidRDefault="006C210A">
      <w:pPr>
        <w:spacing w:after="0" w:line="240" w:lineRule="auto"/>
      </w:pPr>
      <w:r>
        <w:separator/>
      </w:r>
    </w:p>
  </w:endnote>
  <w:endnote w:type="continuationSeparator" w:id="0">
    <w:p w:rsidR="006C210A" w:rsidRDefault="006C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5C" w:rsidRDefault="00C067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20" w:rsidRDefault="00E173D0" w:rsidP="00E173D0">
    <w:pPr>
      <w:pStyle w:val="Stopka"/>
      <w:ind w:left="-851"/>
    </w:pPr>
    <w:r>
      <w:rPr>
        <w:noProof/>
        <w:lang w:eastAsia="pl-PL"/>
      </w:rPr>
      <w:drawing>
        <wp:inline distT="0" distB="0" distL="0" distR="0">
          <wp:extent cx="7548245" cy="750570"/>
          <wp:effectExtent l="19050" t="0" r="0" b="0"/>
          <wp:docPr id="37" name="Obraz 37" descr="H:\temp_priv\Carolina\2017\_Materiały\03_Centrum Medycyny Zywienia\dokument CMZ\word\CMZ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:\temp_priv\Carolina\2017\_Materiały\03_Centrum Medycyny Zywienia\dokument CMZ\word\CMZ-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A7" w:rsidRDefault="00E173D0" w:rsidP="006D1594">
    <w:pPr>
      <w:pStyle w:val="Stopka"/>
      <w:ind w:left="-851"/>
    </w:pPr>
    <w:r>
      <w:rPr>
        <w:noProof/>
        <w:lang w:eastAsia="pl-PL"/>
      </w:rPr>
      <w:drawing>
        <wp:inline distT="0" distB="0" distL="0" distR="0">
          <wp:extent cx="7548245" cy="750570"/>
          <wp:effectExtent l="19050" t="0" r="0" b="0"/>
          <wp:docPr id="38" name="Obraz 38" descr="H:\temp_priv\Carolina\2017\_Materiały\03_Centrum Medycyny Zywienia\dokument CMZ\word\CMZ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:\temp_priv\Carolina\2017\_Materiały\03_Centrum Medycyny Zywienia\dokument CMZ\word\CMZ-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0A" w:rsidRDefault="006C21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210A" w:rsidRDefault="006C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5C" w:rsidRDefault="00C067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20" w:rsidRDefault="00590820">
    <w:pPr>
      <w:pStyle w:val="Nagwek"/>
      <w:ind w:left="-1417"/>
    </w:pPr>
  </w:p>
  <w:p w:rsidR="00590820" w:rsidRDefault="005908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A7" w:rsidRDefault="00E173D0" w:rsidP="00C0675C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7548245" cy="1509395"/>
          <wp:effectExtent l="19050" t="0" r="0" b="0"/>
          <wp:docPr id="32" name="Obraz 32" descr="H:\temp_priv\Carolina\2017\_Materiały\03_Centrum Medycyny Zywienia\dokument CMZ\word\CMZ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:\temp_priv\Carolina\2017\_Materiały\03_Centrum Medycyny Zywienia\dokument CMZ\word\CMZ_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509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6D22"/>
    <w:multiLevelType w:val="hybridMultilevel"/>
    <w:tmpl w:val="24F0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A3E"/>
    <w:multiLevelType w:val="hybridMultilevel"/>
    <w:tmpl w:val="5864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3D08"/>
    <w:multiLevelType w:val="hybridMultilevel"/>
    <w:tmpl w:val="1784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52A55"/>
    <w:multiLevelType w:val="hybridMultilevel"/>
    <w:tmpl w:val="8E2C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258"/>
    <w:multiLevelType w:val="hybridMultilevel"/>
    <w:tmpl w:val="1902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F345F"/>
    <w:multiLevelType w:val="hybridMultilevel"/>
    <w:tmpl w:val="C2E202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6F"/>
    <w:rsid w:val="00005CAD"/>
    <w:rsid w:val="001C1EFD"/>
    <w:rsid w:val="001C436F"/>
    <w:rsid w:val="00270D8A"/>
    <w:rsid w:val="002F4E17"/>
    <w:rsid w:val="003220C4"/>
    <w:rsid w:val="0035154B"/>
    <w:rsid w:val="003F6CE6"/>
    <w:rsid w:val="004C1622"/>
    <w:rsid w:val="00590820"/>
    <w:rsid w:val="005C430C"/>
    <w:rsid w:val="005D0539"/>
    <w:rsid w:val="005F013A"/>
    <w:rsid w:val="006C210A"/>
    <w:rsid w:val="006D1594"/>
    <w:rsid w:val="007219DC"/>
    <w:rsid w:val="00721BA7"/>
    <w:rsid w:val="007A5E73"/>
    <w:rsid w:val="008C2D1A"/>
    <w:rsid w:val="00974419"/>
    <w:rsid w:val="00B61104"/>
    <w:rsid w:val="00B95754"/>
    <w:rsid w:val="00C0675C"/>
    <w:rsid w:val="00D72131"/>
    <w:rsid w:val="00DB72ED"/>
    <w:rsid w:val="00DE2EB3"/>
    <w:rsid w:val="00E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F60ED-EC3B-4002-97E3-EDCE4C3B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F4E1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F4E17"/>
  </w:style>
  <w:style w:type="paragraph" w:styleId="Stopka">
    <w:name w:val="footer"/>
    <w:basedOn w:val="Normalny"/>
    <w:rsid w:val="002F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F4E17"/>
  </w:style>
  <w:style w:type="paragraph" w:styleId="Tekstdymka">
    <w:name w:val="Balloon Text"/>
    <w:basedOn w:val="Normalny"/>
    <w:rsid w:val="002F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F4E17"/>
    <w:rPr>
      <w:rFonts w:ascii="Tahoma" w:hAnsi="Tahoma" w:cs="Tahoma"/>
      <w:sz w:val="16"/>
      <w:szCs w:val="16"/>
    </w:rPr>
  </w:style>
  <w:style w:type="paragraph" w:customStyle="1" w:styleId="hyphenate">
    <w:name w:val="hyphenate"/>
    <w:basedOn w:val="Normalny"/>
    <w:rsid w:val="002F4E1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4E17"/>
  </w:style>
  <w:style w:type="character" w:customStyle="1" w:styleId="onetix">
    <w:name w:val="onetix"/>
    <w:basedOn w:val="Domylnaczcionkaakapitu"/>
    <w:rsid w:val="002F4E17"/>
  </w:style>
  <w:style w:type="paragraph" w:styleId="Akapitzlist">
    <w:name w:val="List Paragraph"/>
    <w:basedOn w:val="Normalny"/>
    <w:uiPriority w:val="34"/>
    <w:qFormat/>
    <w:rsid w:val="00721BA7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721B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F5F0-9136-4511-AEB7-242CED11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Niedźwiecka Jowita</cp:lastModifiedBy>
  <cp:revision>3</cp:revision>
  <dcterms:created xsi:type="dcterms:W3CDTF">2018-05-14T06:49:00Z</dcterms:created>
  <dcterms:modified xsi:type="dcterms:W3CDTF">2018-05-14T08:33:00Z</dcterms:modified>
</cp:coreProperties>
</file>