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0D68" w14:textId="77777777" w:rsidR="00E45FE4" w:rsidRDefault="004C3B64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Materiał prasowy</w:t>
      </w:r>
    </w:p>
    <w:p w14:paraId="55970E9A" w14:textId="77777777" w:rsidR="00E45FE4" w:rsidRDefault="004C3B64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Warszawa, 11 lutego 2022 r. </w:t>
      </w:r>
    </w:p>
    <w:p w14:paraId="1F180259" w14:textId="77777777" w:rsidR="00E45FE4" w:rsidRDefault="00E45FE4">
      <w:pPr>
        <w:jc w:val="both"/>
        <w:rPr>
          <w:rFonts w:asciiTheme="minorHAnsi" w:hAnsiTheme="minorHAnsi" w:cstheme="minorHAnsi"/>
          <w:b/>
          <w:bCs/>
        </w:rPr>
      </w:pPr>
    </w:p>
    <w:p w14:paraId="771EC933" w14:textId="77777777" w:rsidR="00E45FE4" w:rsidRDefault="00E45FE4">
      <w:pPr>
        <w:spacing w:after="0" w:line="240" w:lineRule="auto"/>
        <w:jc w:val="center"/>
        <w:rPr>
          <w:rFonts w:eastAsia="Times New Roman"/>
          <w:b/>
          <w:bCs/>
        </w:rPr>
      </w:pPr>
    </w:p>
    <w:p w14:paraId="7319A48F" w14:textId="77777777" w:rsidR="00E45FE4" w:rsidRDefault="00E45FE4">
      <w:pPr>
        <w:spacing w:after="0" w:line="240" w:lineRule="auto"/>
        <w:jc w:val="center"/>
        <w:rPr>
          <w:rFonts w:eastAsia="Times New Roman"/>
          <w:b/>
          <w:bCs/>
        </w:rPr>
      </w:pPr>
    </w:p>
    <w:p w14:paraId="39CAE5AE" w14:textId="77777777" w:rsidR="00E45FE4" w:rsidRDefault="00E45FE4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29DB6186" w14:textId="1A9D0EC3" w:rsidR="00E45FE4" w:rsidRPr="001C0AD0" w:rsidRDefault="004C3B64" w:rsidP="00767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ciała i zmysłów – masaż dla dwojga nie tylko w Walentynki.</w:t>
      </w:r>
    </w:p>
    <w:p w14:paraId="60391E08" w14:textId="77777777" w:rsidR="00E45FE4" w:rsidRPr="001C0AD0" w:rsidRDefault="004C3B64">
      <w:pPr>
        <w:jc w:val="both"/>
      </w:pPr>
      <w:r w:rsidRPr="001C0AD0">
        <w:t>Kwiaty, czekoladki, restauracja czy kino – pomysłów na walentynkowy czas jest tyle, ile zakochanych par. Alternatywą dla dobrze znanych atrakcji może być masaż dla dwojga, który jest idealną opcją dla zmysłów i ciała, opartą z jednej strony na budowaniu bliskości w związku, a z drugiej dającą relaks i przyjemność dla całego organizmu. O szczególnym znaczeniu i właściwościach masażu relaksacyjnego we dwoje - zarówno w salonie, jak i w domu, opowiada</w:t>
      </w:r>
      <w:r w:rsidRPr="001C0AD0">
        <w:rPr>
          <w:b/>
          <w:bCs/>
        </w:rPr>
        <w:t xml:space="preserve"> specjalista kliniki Carolina </w:t>
      </w:r>
      <w:proofErr w:type="spellStart"/>
      <w:r w:rsidRPr="001C0AD0">
        <w:rPr>
          <w:b/>
          <w:bCs/>
        </w:rPr>
        <w:t>Medical</w:t>
      </w:r>
      <w:proofErr w:type="spellEnd"/>
      <w:r w:rsidRPr="001C0AD0">
        <w:rPr>
          <w:b/>
          <w:bCs/>
        </w:rPr>
        <w:t xml:space="preserve"> Center w Gdańsku – fizjoterapeuta Mateusz Marcinkowski. </w:t>
      </w:r>
    </w:p>
    <w:p w14:paraId="0A41F645" w14:textId="77777777" w:rsidR="00E45FE4" w:rsidRPr="001C0AD0" w:rsidRDefault="004C3B64">
      <w:pPr>
        <w:jc w:val="center"/>
        <w:rPr>
          <w:b/>
          <w:bCs/>
        </w:rPr>
      </w:pPr>
      <w:r w:rsidRPr="001C0AD0">
        <w:rPr>
          <w:b/>
          <w:bCs/>
        </w:rPr>
        <w:t>Relaks we dwoje</w:t>
      </w:r>
    </w:p>
    <w:p w14:paraId="1F9174FC" w14:textId="6E11FD23" w:rsidR="00E45FE4" w:rsidRPr="001C0AD0" w:rsidRDefault="004C3B64">
      <w:pPr>
        <w:jc w:val="both"/>
      </w:pPr>
      <w:r w:rsidRPr="001C0AD0">
        <w:rPr>
          <w:i/>
          <w:iCs/>
        </w:rPr>
        <w:t xml:space="preserve">O dobroczynnym wpływie masażu nie tylko na całe nasze ciało, ale także na umysł wiedzieli już starożytni Hindusi i Chińczycy, dla których masaż był nie tylko popularną formą leczenia, ale przede wszystkim sposobem na relaks i odprężenie po wysiłku fizycznym. Podczas masażu relaksacyjnego ciało jest głaskane, rozcierane i ugniatane, co poprawia krążenie krwi i limfy, przyśpiesza przemianę materii i dotlenia </w:t>
      </w:r>
      <w:r w:rsidR="007670F4">
        <w:rPr>
          <w:i/>
          <w:iCs/>
        </w:rPr>
        <w:t xml:space="preserve">mięśnie </w:t>
      </w:r>
      <w:r w:rsidRPr="001C0AD0">
        <w:rPr>
          <w:i/>
          <w:iCs/>
        </w:rPr>
        <w:t>na poziomie komórek</w:t>
      </w:r>
      <w:r w:rsidR="007670F4">
        <w:rPr>
          <w:i/>
          <w:iCs/>
        </w:rPr>
        <w:t>,</w:t>
      </w:r>
      <w:r w:rsidRPr="001C0AD0">
        <w:rPr>
          <w:i/>
          <w:iCs/>
        </w:rPr>
        <w:t xml:space="preserve"> redukuje napięcie, pomaga w bezsenności, a także zmniejsza ból</w:t>
      </w:r>
      <w:r w:rsidRPr="001C0AD0">
        <w:t xml:space="preserve"> </w:t>
      </w:r>
      <w:r w:rsidRPr="001C0AD0">
        <w:rPr>
          <w:i/>
          <w:iCs/>
        </w:rPr>
        <w:t xml:space="preserve">– </w:t>
      </w:r>
      <w:r w:rsidRPr="001C0AD0">
        <w:t>mówi fizjoterapeuta</w:t>
      </w:r>
      <w:r w:rsidRPr="001C0AD0">
        <w:rPr>
          <w:b/>
          <w:bCs/>
        </w:rPr>
        <w:t xml:space="preserve"> </w:t>
      </w:r>
      <w:r w:rsidRPr="001C0AD0">
        <w:t>Mateusz Marcinkowski. Nic nie stoi zatem na przeszkodzie, żeby te dobroczynne właściwości wykorzystać w parze. Masaż dla dwojga może być atrakcyjnym sposobem na wspólnie spędzone Walentynki, jak również każdy inny wieczór czy popołudnie. Należy pamiętać, że tego typu masaże oferowane w gabinetach czy salonach typu SPA – są formami relaksacyjnymi, których celem jest odprężenie oraz rozluźnienie ciała i umysłu. Przyjemne zapachy olejków, świece i nastrojowa muzyka to gwarancja miło spędzonego czasu we dwoje, oderwania się od pędu i codziennych problemów.  Taki „reset” organizmu, który dla związku jest równie korzystny, jak sam masaż dla naszego ciała.</w:t>
      </w:r>
      <w:r w:rsidRPr="001C0AD0">
        <w:rPr>
          <w:i/>
          <w:iCs/>
        </w:rPr>
        <w:t xml:space="preserve"> </w:t>
      </w:r>
    </w:p>
    <w:p w14:paraId="2A4198B4" w14:textId="77777777" w:rsidR="00E45FE4" w:rsidRDefault="004C3B64">
      <w:pPr>
        <w:jc w:val="both"/>
      </w:pPr>
      <w:r w:rsidRPr="001C0AD0">
        <w:t>Istotą masażu dla dwojga jest wykonywanie go w tym samym czasie, na dwóch odrębnych stołach przez dwóch masażystów. To daje parze możliwość doświadczania chwili i przyjemności jednocześnie, prowadzenia rozmowy bądź po prostu wspólnego odpoczynku.</w:t>
      </w:r>
      <w:r w:rsidRPr="001C0AD0">
        <w:rPr>
          <w:i/>
          <w:iCs/>
        </w:rPr>
        <w:t xml:space="preserve"> Należy pamiętać, że masaż relaksacyjny ma sprawić nam przyjemność – a nie wyleczyć problem. Jeśli borykamy się z dolegliwościami bólowymi kręgosłupa bądź innymi schorzeniami będącymi efektem np. stanu po operacji wymagającego rehabilitacji –wówczas należy skorzystać z pomocy fizjoterapeuty, który zastosuje profesjonalne techniki lecznicze czy terapeutyczne </w:t>
      </w:r>
      <w:r w:rsidRPr="001C0AD0">
        <w:t>– zaznacza</w:t>
      </w:r>
      <w:r>
        <w:t xml:space="preserve"> ekspert. </w:t>
      </w:r>
    </w:p>
    <w:p w14:paraId="318BEADD" w14:textId="77777777" w:rsidR="00E45FE4" w:rsidRDefault="004C3B64">
      <w:pPr>
        <w:jc w:val="center"/>
        <w:rPr>
          <w:b/>
          <w:bCs/>
        </w:rPr>
      </w:pPr>
      <w:r>
        <w:rPr>
          <w:b/>
          <w:bCs/>
        </w:rPr>
        <w:t>O czym warto pamiętać przed pójściem na masaż?</w:t>
      </w:r>
    </w:p>
    <w:p w14:paraId="5FBDDFF9" w14:textId="77777777" w:rsidR="00E45FE4" w:rsidRDefault="004C3B64">
      <w:pPr>
        <w:jc w:val="both"/>
        <w:rPr>
          <w:i/>
          <w:iCs/>
        </w:rPr>
      </w:pPr>
      <w:r>
        <w:t xml:space="preserve">Masaż relaksacyjny to szereg korzyści dla naszego ciała i zmysłów. Rozluźnia mięśnie, nawilża i ujędrnia skórę, zmniejsza dolegliwości bólowe, wycisza układ nerwowy, przywraca ogólną harmonię i zwiększa poziom endorfin. Czy zatem każdy może z niego skorzystać? Należy pamiętać, że masaż  - nawet ten </w:t>
      </w:r>
      <w:r w:rsidRPr="001C0AD0">
        <w:lastRenderedPageBreak/>
        <w:t xml:space="preserve">relaksacyjny - jest ingerencją w ciało, dlatego jeśli mamy jakiekolwiek problemy zdrowotne, przewlekłe choroby, zażywamy lekarstwa, które np. wpływają na rozrzedzenie krwi – to należy o nich bezwzględnie poinformować masażystę. </w:t>
      </w:r>
      <w:r w:rsidRPr="001C0AD0">
        <w:rPr>
          <w:i/>
          <w:iCs/>
        </w:rPr>
        <w:t>Problemy dermatologiczne np.</w:t>
      </w:r>
      <w:r w:rsidRPr="001C0AD0">
        <w:t xml:space="preserve"> </w:t>
      </w:r>
      <w:r w:rsidRPr="001C0AD0">
        <w:rPr>
          <w:i/>
          <w:iCs/>
        </w:rPr>
        <w:t xml:space="preserve">atopowe zapalenie skóry, duże rany i popękane obszary skórne to zdecydowanie czynniki wykluczające wykonanie masażu w miejscach, w których skóra jest w gorszej kondycji. Kolejna grupa to obszary, które po uciskaniu czy masowaniu mogą powodować krwotoki i pęknięcia, są to np. żylaki, miejsca w których znajdują się krwiaki, kończyny ze zmianami miażdżycowymi, czy obszary w których występują bądź występowały zmiany nowotworowe. Kolejne środki ostrożności dotyczą kobiet w ciąży, których masowanie powinno odbywać się po konsultacji z lekarzem i braku przeciwwskazań. Szczególnie niebezpieczny jest pierwszy trymestr ciąży, podczas którego tego typu działań powinno się zdecydowanie unikać. Odłożenie masażu na inny termin powinny również rozważyć kobiety w okresie menstruacji – to nie jest najlepszy czas na masaż, zwłaszcza okolic lędźwiowych i brzucha, gdyż może być to przyczyną zwiększonych krwotoków – </w:t>
      </w:r>
      <w:r w:rsidRPr="001C0AD0">
        <w:t>przekonuje ekspert.</w:t>
      </w:r>
      <w:r>
        <w:rPr>
          <w:i/>
          <w:iCs/>
        </w:rPr>
        <w:t xml:space="preserve">  </w:t>
      </w:r>
    </w:p>
    <w:p w14:paraId="12463C6F" w14:textId="77777777" w:rsidR="00E45FE4" w:rsidRDefault="004C3B64">
      <w:pPr>
        <w:jc w:val="center"/>
        <w:rPr>
          <w:b/>
          <w:bCs/>
        </w:rPr>
      </w:pPr>
      <w:r>
        <w:rPr>
          <w:b/>
          <w:bCs/>
        </w:rPr>
        <w:t xml:space="preserve">Walentynkowy </w:t>
      </w:r>
      <w:proofErr w:type="spellStart"/>
      <w:r>
        <w:rPr>
          <w:b/>
          <w:bCs/>
        </w:rPr>
        <w:t>last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minute</w:t>
      </w:r>
      <w:proofErr w:type="spellEnd"/>
      <w:r>
        <w:rPr>
          <w:b/>
          <w:bCs/>
        </w:rPr>
        <w:t xml:space="preserve"> – masaż DIY</w:t>
      </w:r>
    </w:p>
    <w:p w14:paraId="2B893429" w14:textId="1C84FA22" w:rsidR="00E45FE4" w:rsidRDefault="004C3B64">
      <w:pPr>
        <w:jc w:val="both"/>
      </w:pPr>
      <w:r>
        <w:t xml:space="preserve">Bywa też tak, że z różnych powodów nie możemy udać się do profesjonalnego gabinetu masażu. Czy wówczas musimy rezygnować z tej przyjemności? Absolutnie nie. Prosty masaż potrafi wykonać każdy z nas, w domowych warunkach – warto tylko pamiętać o kilku podstawowych zasadach. I co więcej, </w:t>
      </w:r>
      <w:r w:rsidRPr="001C0AD0">
        <w:t xml:space="preserve">masaż dla ukochanej osoby nie wymaga długiego czasu przygotowań, zatem to idealny pomysł na walentynkowy prezent na ostatnią chwilę! </w:t>
      </w:r>
      <w:r w:rsidRPr="001C0AD0">
        <w:rPr>
          <w:i/>
          <w:iCs/>
        </w:rPr>
        <w:t>Po pierwsze znajdźmy swoje miejsce, w którym będzie nam wygodnie. Może to być łóżko, wanna czy jakiekolwiek inne, w który będziemy czuć się komfortowo. W przypadku pozycji leżącej na brzuchu zwracajmy uwagę na skręconą szyję tak, aby nie znajdowała się po jednej stronie przez długi czas. Aby było przyjemniej, a masowanie szło sprawniej, możemy wspomóc się różnymi kosmetykami, które zazwyczaj mamy w domu: kremy, balsamy, oliwki czy olejki – wszystko to co spowoduje, że dłonie będą się ślizgać i będą przyjemniejsze w odczuciu. Masaż wykonujmy całą dłonią, na dużej powierzchni, nie wbijajmy paznokci, palców czy nie dociskajmy mocno ręki. Delikatnie masujmy miękkie obszary naszego ciała</w:t>
      </w:r>
      <w:r w:rsidR="001C0AD0" w:rsidRPr="001C0AD0">
        <w:rPr>
          <w:i/>
          <w:iCs/>
        </w:rPr>
        <w:t>,</w:t>
      </w:r>
      <w:r w:rsidRPr="001C0AD0">
        <w:rPr>
          <w:i/>
          <w:iCs/>
        </w:rPr>
        <w:t xml:space="preserve"> </w:t>
      </w:r>
      <w:r w:rsidR="001C0AD0" w:rsidRPr="001C0AD0">
        <w:rPr>
          <w:i/>
          <w:iCs/>
        </w:rPr>
        <w:t xml:space="preserve">zaś </w:t>
      </w:r>
      <w:r w:rsidRPr="001C0AD0">
        <w:rPr>
          <w:i/>
          <w:iCs/>
        </w:rPr>
        <w:t>okolice obojczyka, pachwiny czy pachy – to miejsca, w których nieumiejętny dotyk może spowodować dyskomfort. W trakcie masażu nie otwierajmy okien, zadbajmy o umiarkowaną temperaturę w pomieszczeniu. Po masażu zostańmy w domu, tak aby będąc rozgrzanym i rozluźnionym nie wychodzić na niską temperaturę, gdyż łatwo możemy nabawić się przeziębienia!–</w:t>
      </w:r>
      <w:r>
        <w:rPr>
          <w:i/>
          <w:iCs/>
        </w:rPr>
        <w:t xml:space="preserve"> </w:t>
      </w:r>
      <w:r>
        <w:t xml:space="preserve">przekonuje ekspert Mateusz Marcinkowski. </w:t>
      </w:r>
    </w:p>
    <w:p w14:paraId="49A2C776" w14:textId="77777777" w:rsidR="00E45FE4" w:rsidRDefault="00E45FE4">
      <w:pPr>
        <w:spacing w:after="0" w:line="240" w:lineRule="auto"/>
        <w:jc w:val="both"/>
        <w:rPr>
          <w:rFonts w:eastAsia="Times New Roman"/>
          <w:b/>
          <w:bCs/>
        </w:rPr>
      </w:pPr>
    </w:p>
    <w:p w14:paraId="04CAC70C" w14:textId="77777777" w:rsidR="00E45FE4" w:rsidRDefault="00E45FE4">
      <w:pPr>
        <w:spacing w:after="0" w:line="240" w:lineRule="auto"/>
        <w:jc w:val="both"/>
        <w:rPr>
          <w:rFonts w:eastAsia="Times New Roman"/>
          <w:b/>
          <w:bCs/>
        </w:rPr>
      </w:pPr>
    </w:p>
    <w:p w14:paraId="4A989263" w14:textId="77777777" w:rsidR="001C0AD0" w:rsidRDefault="001C0AD0">
      <w:pPr>
        <w:spacing w:after="0" w:line="240" w:lineRule="auto"/>
        <w:jc w:val="both"/>
        <w:rPr>
          <w:rFonts w:cs="Calibri"/>
          <w:b/>
          <w:color w:val="000000" w:themeColor="text1"/>
          <w:shd w:val="clear" w:color="auto" w:fill="FFFFFF"/>
        </w:rPr>
      </w:pPr>
    </w:p>
    <w:p w14:paraId="35BFEEE0" w14:textId="77777777" w:rsidR="001C0AD0" w:rsidRDefault="001C0AD0">
      <w:pPr>
        <w:spacing w:after="0" w:line="240" w:lineRule="auto"/>
        <w:jc w:val="both"/>
        <w:rPr>
          <w:rFonts w:cs="Calibri"/>
          <w:b/>
          <w:color w:val="000000" w:themeColor="text1"/>
          <w:shd w:val="clear" w:color="auto" w:fill="FFFFFF"/>
        </w:rPr>
      </w:pPr>
    </w:p>
    <w:p w14:paraId="7242CE47" w14:textId="5A34C6EA" w:rsidR="00E45FE4" w:rsidRDefault="004C3B64">
      <w:pPr>
        <w:spacing w:after="0" w:line="240" w:lineRule="auto"/>
        <w:jc w:val="both"/>
        <w:rPr>
          <w:rFonts w:cs="Calibri"/>
          <w:b/>
          <w:color w:val="000000" w:themeColor="text1"/>
          <w:highlight w:val="white"/>
        </w:rPr>
      </w:pPr>
      <w:r>
        <w:rPr>
          <w:rFonts w:cs="Calibri"/>
          <w:b/>
          <w:color w:val="000000" w:themeColor="text1"/>
          <w:shd w:val="clear" w:color="auto" w:fill="FFFFFF"/>
        </w:rPr>
        <w:t>***</w:t>
      </w:r>
    </w:p>
    <w:p w14:paraId="07F07F78" w14:textId="77777777" w:rsidR="00E45FE4" w:rsidRDefault="004C3B64">
      <w:pPr>
        <w:spacing w:after="0" w:line="240" w:lineRule="auto"/>
        <w:jc w:val="both"/>
        <w:rPr>
          <w:rFonts w:cs="Calibri"/>
          <w:b/>
          <w:color w:val="000000" w:themeColor="text1"/>
          <w:highlight w:val="white"/>
        </w:rPr>
      </w:pPr>
      <w:r>
        <w:rPr>
          <w:rFonts w:cs="Calibri"/>
          <w:b/>
          <w:color w:val="000000" w:themeColor="text1"/>
          <w:shd w:val="clear" w:color="auto" w:fill="FFFFFF"/>
        </w:rPr>
        <w:t>Informacje o ekspercie</w:t>
      </w:r>
    </w:p>
    <w:p w14:paraId="3056D3DE" w14:textId="77777777" w:rsidR="00E45FE4" w:rsidRPr="001C0AD0" w:rsidRDefault="00E45FE4">
      <w:pPr>
        <w:spacing w:after="0" w:line="240" w:lineRule="auto"/>
        <w:jc w:val="both"/>
        <w:rPr>
          <w:rFonts w:cs="Calibri"/>
          <w:b/>
          <w:color w:val="000000" w:themeColor="text1"/>
        </w:rPr>
      </w:pPr>
    </w:p>
    <w:p w14:paraId="0E0ACB1C" w14:textId="2D54ED74" w:rsidR="00E45FE4" w:rsidRDefault="004C3B64">
      <w:pPr>
        <w:spacing w:after="0" w:line="240" w:lineRule="auto"/>
        <w:jc w:val="both"/>
      </w:pPr>
      <w:r w:rsidRPr="001C0AD0">
        <w:rPr>
          <w:rFonts w:cs="Calibri"/>
          <w:b/>
          <w:color w:val="000000" w:themeColor="text1"/>
          <w:shd w:val="clear" w:color="auto" w:fill="FFFFFF"/>
        </w:rPr>
        <w:t xml:space="preserve">Mateusz Marcinkowski – </w:t>
      </w:r>
      <w:r w:rsidRPr="001C0AD0">
        <w:rPr>
          <w:rFonts w:ascii="calibre;sans-serif" w:hAnsi="calibre;sans-serif" w:cstheme="minorHAnsi"/>
          <w:bCs/>
          <w:color w:val="222222"/>
        </w:rPr>
        <w:t>fizjoterapeuta z kliniki ortopedii, rehabilitacji i medycyny sportowej </w:t>
      </w:r>
      <w:hyperlink r:id="rId7">
        <w:r w:rsidRPr="001C0AD0">
          <w:rPr>
            <w:rStyle w:val="czeinternetowe"/>
            <w:rFonts w:ascii="calibre;sans-serif" w:hAnsi="calibre;sans-serif" w:cstheme="minorHAnsi"/>
            <w:bCs/>
            <w:color w:val="222222"/>
            <w:u w:val="none"/>
          </w:rPr>
          <w:t xml:space="preserve">Carolina </w:t>
        </w:r>
        <w:proofErr w:type="spellStart"/>
        <w:r w:rsidRPr="001C0AD0">
          <w:rPr>
            <w:rStyle w:val="czeinternetowe"/>
            <w:rFonts w:ascii="calibre;sans-serif" w:hAnsi="calibre;sans-serif" w:cstheme="minorHAnsi"/>
            <w:bCs/>
            <w:color w:val="222222"/>
            <w:u w:val="none"/>
          </w:rPr>
          <w:t>Medical</w:t>
        </w:r>
        <w:proofErr w:type="spellEnd"/>
        <w:r w:rsidRPr="001C0AD0">
          <w:rPr>
            <w:rStyle w:val="czeinternetowe"/>
            <w:rFonts w:ascii="calibre;sans-serif" w:hAnsi="calibre;sans-serif" w:cstheme="minorHAnsi"/>
            <w:bCs/>
            <w:color w:val="222222"/>
            <w:u w:val="none"/>
          </w:rPr>
          <w:t xml:space="preserve"> Center</w:t>
        </w:r>
      </w:hyperlink>
      <w:r w:rsidRPr="001C0AD0">
        <w:rPr>
          <w:rFonts w:cstheme="minorHAnsi"/>
          <w:b/>
          <w:bCs/>
          <w:color w:val="222222"/>
        </w:rPr>
        <w:t> </w:t>
      </w:r>
      <w:r w:rsidRPr="001C0AD0">
        <w:rPr>
          <w:rFonts w:ascii="calibre;sans-serif" w:hAnsi="calibre;sans-serif" w:cstheme="minorHAnsi"/>
          <w:bCs/>
          <w:color w:val="222222"/>
        </w:rPr>
        <w:t>w Gdańsku</w:t>
      </w:r>
      <w:r w:rsidR="001C0AD0" w:rsidRPr="001C0AD0">
        <w:rPr>
          <w:rFonts w:ascii="calibre;sans-serif" w:hAnsi="calibre;sans-serif" w:cstheme="minorHAnsi"/>
          <w:bCs/>
          <w:color w:val="222222"/>
        </w:rPr>
        <w:t xml:space="preserve">. </w:t>
      </w:r>
      <w:r w:rsidRPr="001C0AD0">
        <w:rPr>
          <w:rFonts w:cstheme="minorHAnsi"/>
          <w:b/>
          <w:bCs/>
          <w:color w:val="000000"/>
        </w:rPr>
        <w:t xml:space="preserve"> </w:t>
      </w:r>
    </w:p>
    <w:p w14:paraId="4F1EB462" w14:textId="77777777" w:rsidR="00E45FE4" w:rsidRDefault="00E45FE4">
      <w:pPr>
        <w:spacing w:after="0" w:line="240" w:lineRule="auto"/>
        <w:jc w:val="both"/>
        <w:rPr>
          <w:rFonts w:cs="Calibri"/>
          <w:b/>
          <w:highlight w:val="white"/>
        </w:rPr>
      </w:pPr>
    </w:p>
    <w:p w14:paraId="67FAEAD1" w14:textId="77777777" w:rsidR="00E45FE4" w:rsidRDefault="00E45FE4">
      <w:pPr>
        <w:spacing w:after="0" w:line="240" w:lineRule="auto"/>
        <w:jc w:val="both"/>
        <w:rPr>
          <w:rFonts w:cs="Calibri"/>
          <w:b/>
          <w:highlight w:val="white"/>
        </w:rPr>
      </w:pPr>
    </w:p>
    <w:p w14:paraId="200F3E40" w14:textId="77777777" w:rsidR="00E45FE4" w:rsidRDefault="00E45FE4">
      <w:pPr>
        <w:spacing w:after="0" w:line="240" w:lineRule="auto"/>
        <w:jc w:val="both"/>
        <w:rPr>
          <w:rFonts w:cs="Calibri"/>
          <w:b/>
          <w:highlight w:val="white"/>
        </w:rPr>
      </w:pPr>
    </w:p>
    <w:p w14:paraId="03D3ED6D" w14:textId="77777777" w:rsidR="00E45FE4" w:rsidRDefault="00E45FE4">
      <w:pPr>
        <w:spacing w:after="0" w:line="240" w:lineRule="auto"/>
        <w:jc w:val="both"/>
        <w:rPr>
          <w:rFonts w:cs="Calibri"/>
          <w:b/>
          <w:highlight w:val="white"/>
        </w:rPr>
      </w:pPr>
    </w:p>
    <w:p w14:paraId="74482FB5" w14:textId="77777777" w:rsidR="00E45FE4" w:rsidRDefault="004C3B64">
      <w:pPr>
        <w:spacing w:after="0" w:line="240" w:lineRule="auto"/>
        <w:jc w:val="both"/>
        <w:rPr>
          <w:rFonts w:cs="Calibri"/>
          <w:b/>
          <w:highlight w:val="white"/>
        </w:rPr>
      </w:pPr>
      <w:r>
        <w:rPr>
          <w:rFonts w:cs="Calibri"/>
          <w:b/>
          <w:shd w:val="clear" w:color="auto" w:fill="FFFFFF"/>
        </w:rPr>
        <w:t>Kontakt dla mediów: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542"/>
        <w:gridCol w:w="4530"/>
      </w:tblGrid>
      <w:tr w:rsidR="00E45FE4" w14:paraId="1803C60C" w14:textId="77777777">
        <w:trPr>
          <w:trHeight w:val="118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2D0A" w14:textId="77777777" w:rsidR="00E45FE4" w:rsidRDefault="004C3B64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highlight w:val="white"/>
                <w:lang w:val="en-US"/>
              </w:rPr>
            </w:pPr>
            <w:r>
              <w:rPr>
                <w:rFonts w:cs="Calibri"/>
                <w:i/>
                <w:kern w:val="0"/>
                <w:shd w:val="clear" w:color="auto" w:fill="FFFFFF"/>
                <w:lang w:val="en-US"/>
              </w:rPr>
              <w:t>Omega Communication</w:t>
            </w:r>
          </w:p>
          <w:p w14:paraId="14DB9CE5" w14:textId="77777777" w:rsidR="00E45FE4" w:rsidRDefault="004C3B64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highlight w:val="white"/>
                <w:lang w:val="en-US"/>
              </w:rPr>
            </w:pPr>
            <w:r>
              <w:rPr>
                <w:rFonts w:cs="Calibri"/>
                <w:i/>
                <w:kern w:val="0"/>
                <w:shd w:val="clear" w:color="auto" w:fill="FFFFFF"/>
                <w:lang w:val="en-US"/>
              </w:rPr>
              <w:t>Klaudia Wendycz</w:t>
            </w:r>
          </w:p>
          <w:p w14:paraId="481EC2E0" w14:textId="77777777" w:rsidR="00E45FE4" w:rsidRDefault="004C3B64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highlight w:val="white"/>
                <w:lang w:val="en-US"/>
              </w:rPr>
            </w:pPr>
            <w:r>
              <w:rPr>
                <w:rFonts w:cs="Calibri"/>
                <w:i/>
                <w:kern w:val="0"/>
                <w:shd w:val="clear" w:color="auto" w:fill="FFFFFF"/>
                <w:lang w:val="en-US"/>
              </w:rPr>
              <w:t>tel.: 660 289 016</w:t>
            </w:r>
          </w:p>
          <w:p w14:paraId="5F26E25D" w14:textId="77777777" w:rsidR="00E45FE4" w:rsidRDefault="004C3B64">
            <w:pPr>
              <w:widowControl/>
              <w:suppressAutoHyphens w:val="0"/>
              <w:spacing w:after="0" w:line="240" w:lineRule="auto"/>
            </w:pPr>
            <w:r>
              <w:rPr>
                <w:rFonts w:cs="Calibri"/>
                <w:i/>
                <w:kern w:val="0"/>
                <w:shd w:val="clear" w:color="auto" w:fill="FFFFFF"/>
              </w:rPr>
              <w:t xml:space="preserve">e-mail: </w:t>
            </w:r>
            <w:hyperlink r:id="rId8">
              <w:r>
                <w:rPr>
                  <w:rStyle w:val="czeinternetowe"/>
                  <w:rFonts w:cs="Calibri"/>
                  <w:i/>
                  <w:kern w:val="0"/>
                  <w:highlight w:val="white"/>
                </w:rPr>
                <w:t>kwendycz@communication.pl</w:t>
              </w:r>
            </w:hyperlink>
          </w:p>
          <w:p w14:paraId="71C70590" w14:textId="77777777" w:rsidR="00E45FE4" w:rsidRDefault="00E45FE4">
            <w:pPr>
              <w:widowControl/>
              <w:suppressAutoHyphens w:val="0"/>
              <w:spacing w:after="0" w:line="240" w:lineRule="auto"/>
              <w:rPr>
                <w:rFonts w:cs="Calibri"/>
                <w:kern w:val="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D6835" w14:textId="77777777" w:rsidR="00E45FE4" w:rsidRDefault="00E45FE4">
            <w:pPr>
              <w:widowControl/>
              <w:suppressAutoHyphens w:val="0"/>
              <w:spacing w:after="0" w:line="240" w:lineRule="auto"/>
              <w:rPr>
                <w:rFonts w:cs="Times New Roman"/>
                <w:kern w:val="0"/>
              </w:rPr>
            </w:pPr>
          </w:p>
        </w:tc>
      </w:tr>
    </w:tbl>
    <w:p w14:paraId="63D17986" w14:textId="77777777" w:rsidR="00E45FE4" w:rsidRDefault="004C3B64">
      <w:pPr>
        <w:spacing w:after="0" w:line="240" w:lineRule="auto"/>
        <w:jc w:val="both"/>
        <w:rPr>
          <w:rFonts w:eastAsia="Arial Unicode MS" w:cs="Calibri"/>
          <w:b/>
          <w:bCs/>
          <w:highlight w:val="white"/>
        </w:rPr>
      </w:pPr>
      <w:r>
        <w:rPr>
          <w:rFonts w:eastAsia="Arial Unicode MS" w:cs="Calibri"/>
          <w:b/>
          <w:bCs/>
          <w:shd w:val="clear" w:color="auto" w:fill="FFFFFF"/>
        </w:rPr>
        <w:t xml:space="preserve">Informacje o Carolina </w:t>
      </w:r>
      <w:proofErr w:type="spellStart"/>
      <w:r>
        <w:rPr>
          <w:rFonts w:eastAsia="Arial Unicode MS" w:cs="Calibri"/>
          <w:b/>
          <w:bCs/>
          <w:shd w:val="clear" w:color="auto" w:fill="FFFFFF"/>
        </w:rPr>
        <w:t>Medical</w:t>
      </w:r>
      <w:proofErr w:type="spellEnd"/>
      <w:r>
        <w:rPr>
          <w:rFonts w:eastAsia="Arial Unicode MS" w:cs="Calibri"/>
          <w:b/>
          <w:bCs/>
          <w:shd w:val="clear" w:color="auto" w:fill="FFFFFF"/>
        </w:rPr>
        <w:t xml:space="preserve"> Center</w:t>
      </w:r>
    </w:p>
    <w:p w14:paraId="762FE83C" w14:textId="77777777" w:rsidR="00E45FE4" w:rsidRDefault="004C3B64">
      <w:pPr>
        <w:spacing w:after="0" w:line="240" w:lineRule="auto"/>
        <w:jc w:val="both"/>
        <w:rPr>
          <w:rFonts w:eastAsia="Arial Unicode MS" w:cs="Calibri"/>
          <w:highlight w:val="white"/>
        </w:rPr>
      </w:pPr>
      <w:r>
        <w:rPr>
          <w:rFonts w:eastAsia="Arial Unicode MS" w:cs="Calibri"/>
          <w:shd w:val="clear" w:color="auto" w:fill="FFFFFF"/>
        </w:rPr>
        <w:t xml:space="preserve">Carolina </w:t>
      </w:r>
      <w:proofErr w:type="spellStart"/>
      <w:r>
        <w:rPr>
          <w:rFonts w:eastAsia="Arial Unicode MS" w:cs="Calibri"/>
          <w:shd w:val="clear" w:color="auto" w:fill="FFFFFF"/>
        </w:rPr>
        <w:t>Medical</w:t>
      </w:r>
      <w:proofErr w:type="spellEnd"/>
      <w:r>
        <w:rPr>
          <w:rFonts w:eastAsia="Arial Unicode MS" w:cs="Calibri"/>
          <w:shd w:val="clear" w:color="auto" w:fill="FFFFFF"/>
        </w:rPr>
        <w:t xml:space="preserve"> Center to pierwsza w Polsce prywatna placówka medyczna specjalizująca się w leczeniu i prewencji urazów układu mięśniowo-szkieletowego. Zatrudnia m.in. specjalistów ortopedii, neurochirurgii, chirurgii dziecięcej, reumatologii, neurologii i rehabilitacji. Zapewnia kompleksową opiekę medyczną - całodobowe ambulatorium urazowe, konsultacje specjalistyczne, diagnostykę obrazową i funkcjonalną, leczenie operacyjne i nieinwazyjne, rehabilitację, badania biomechaniczne, trening motoryczny. Klinika ma placówkę w Warszawie i Gdańsku.</w:t>
      </w:r>
    </w:p>
    <w:p w14:paraId="26ED4ED8" w14:textId="77777777" w:rsidR="00E45FE4" w:rsidRDefault="004C3B64">
      <w:pPr>
        <w:spacing w:after="0" w:line="240" w:lineRule="auto"/>
        <w:jc w:val="both"/>
        <w:rPr>
          <w:rFonts w:eastAsia="Arial Unicode MS" w:cs="Calibri"/>
          <w:highlight w:val="white"/>
        </w:rPr>
      </w:pPr>
      <w:r>
        <w:rPr>
          <w:rFonts w:eastAsia="Arial Unicode MS" w:cs="Calibri"/>
          <w:shd w:val="clear" w:color="auto" w:fill="FFFFFF"/>
        </w:rPr>
        <w:t xml:space="preserve">Klinika ma bardzo duże doświadczenie w medycynie sportowej -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>
        <w:rPr>
          <w:rFonts w:eastAsia="Arial Unicode MS" w:cs="Calibri"/>
          <w:shd w:val="clear" w:color="auto" w:fill="FFFFFF"/>
        </w:rPr>
        <w:t>Medical</w:t>
      </w:r>
      <w:proofErr w:type="spellEnd"/>
      <w:r>
        <w:rPr>
          <w:rFonts w:eastAsia="Arial Unicode MS" w:cs="Calibri"/>
          <w:shd w:val="clear" w:color="auto" w:fill="FFFFFF"/>
        </w:rPr>
        <w:t xml:space="preserve"> Centre of Excellence. </w:t>
      </w:r>
    </w:p>
    <w:p w14:paraId="78F6707C" w14:textId="77777777" w:rsidR="00E45FE4" w:rsidRDefault="004C3B64">
      <w:pPr>
        <w:spacing w:after="0" w:line="240" w:lineRule="auto"/>
        <w:jc w:val="both"/>
        <w:rPr>
          <w:rFonts w:eastAsia="Arial Unicode MS" w:cs="Calibri"/>
          <w:highlight w:val="white"/>
        </w:rPr>
      </w:pPr>
      <w:r>
        <w:rPr>
          <w:rFonts w:eastAsia="Arial Unicode MS" w:cs="Calibri"/>
          <w:shd w:val="clear" w:color="auto" w:fill="FFFFFF"/>
        </w:rPr>
        <w:t xml:space="preserve">Carolina </w:t>
      </w:r>
      <w:proofErr w:type="spellStart"/>
      <w:r>
        <w:rPr>
          <w:rFonts w:eastAsia="Arial Unicode MS" w:cs="Calibri"/>
          <w:shd w:val="clear" w:color="auto" w:fill="FFFFFF"/>
        </w:rPr>
        <w:t>Medical</w:t>
      </w:r>
      <w:proofErr w:type="spellEnd"/>
      <w:r>
        <w:rPr>
          <w:rFonts w:eastAsia="Arial Unicode MS" w:cs="Calibri"/>
          <w:shd w:val="clear" w:color="auto" w:fill="FFFFFF"/>
        </w:rPr>
        <w:t xml:space="preserve"> Center jest częścią Grupy LUX MED - lidera rynku prywatnych usług medycznych w Polsce.</w:t>
      </w:r>
    </w:p>
    <w:p w14:paraId="214631D8" w14:textId="77777777" w:rsidR="00E45FE4" w:rsidRDefault="004C3B64">
      <w:pPr>
        <w:spacing w:after="0" w:line="240" w:lineRule="auto"/>
        <w:jc w:val="both"/>
      </w:pPr>
      <w:r>
        <w:rPr>
          <w:rFonts w:eastAsia="Arial Unicode MS" w:cs="Calibri"/>
          <w:shd w:val="clear" w:color="auto" w:fill="FFFFFF"/>
        </w:rPr>
        <w:t xml:space="preserve">Więcej informacji o Carolina </w:t>
      </w:r>
      <w:proofErr w:type="spellStart"/>
      <w:r>
        <w:rPr>
          <w:rFonts w:eastAsia="Arial Unicode MS" w:cs="Calibri"/>
          <w:shd w:val="clear" w:color="auto" w:fill="FFFFFF"/>
        </w:rPr>
        <w:t>Medical</w:t>
      </w:r>
      <w:proofErr w:type="spellEnd"/>
      <w:r>
        <w:rPr>
          <w:rFonts w:eastAsia="Arial Unicode MS" w:cs="Calibri"/>
          <w:shd w:val="clear" w:color="auto" w:fill="FFFFFF"/>
        </w:rPr>
        <w:t xml:space="preserve"> Ce</w:t>
      </w:r>
      <w:r>
        <w:rPr>
          <w:rFonts w:eastAsia="Arial Unicode MS" w:cstheme="minorHAnsi"/>
          <w:sz w:val="20"/>
          <w:szCs w:val="20"/>
          <w:shd w:val="clear" w:color="auto" w:fill="FFFFFF"/>
        </w:rPr>
        <w:t>n</w:t>
      </w:r>
      <w:r>
        <w:rPr>
          <w:rFonts w:eastAsia="Arial Unicode MS" w:cs="Calibri"/>
          <w:shd w:val="clear" w:color="auto" w:fill="FFFFFF"/>
        </w:rPr>
        <w:t xml:space="preserve">ter można znaleźć na </w:t>
      </w:r>
      <w:r>
        <w:rPr>
          <w:rFonts w:eastAsia="Arial Unicode MS" w:cs="Calibri"/>
          <w:color w:val="0563C1"/>
          <w:u w:val="single" w:color="0563C1"/>
          <w:shd w:val="clear" w:color="auto" w:fill="FFFFFF"/>
        </w:rPr>
        <w:t>www.carolina.pl</w:t>
      </w:r>
    </w:p>
    <w:sectPr w:rsidR="00E45FE4">
      <w:headerReference w:type="default" r:id="rId9"/>
      <w:footerReference w:type="default" r:id="rId10"/>
      <w:pgSz w:w="11906" w:h="16838"/>
      <w:pgMar w:top="2182" w:right="1417" w:bottom="1560" w:left="1417" w:header="708" w:footer="14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5F18" w14:textId="77777777" w:rsidR="00A46174" w:rsidRDefault="00A46174">
      <w:pPr>
        <w:spacing w:after="0" w:line="240" w:lineRule="auto"/>
      </w:pPr>
      <w:r>
        <w:separator/>
      </w:r>
    </w:p>
  </w:endnote>
  <w:endnote w:type="continuationSeparator" w:id="0">
    <w:p w14:paraId="6D0CD3B4" w14:textId="77777777" w:rsidR="00A46174" w:rsidRDefault="00A4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e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E0A1" w14:textId="77777777" w:rsidR="00E45FE4" w:rsidRDefault="004C3B64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  <w:p w14:paraId="56FA6E42" w14:textId="77777777" w:rsidR="00E45FE4" w:rsidRDefault="00E45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BC07" w14:textId="77777777" w:rsidR="00A46174" w:rsidRDefault="00A46174">
      <w:pPr>
        <w:spacing w:after="0" w:line="240" w:lineRule="auto"/>
      </w:pPr>
      <w:r>
        <w:separator/>
      </w:r>
    </w:p>
  </w:footnote>
  <w:footnote w:type="continuationSeparator" w:id="0">
    <w:p w14:paraId="2A345D9F" w14:textId="77777777" w:rsidR="00A46174" w:rsidRDefault="00A4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25AB" w14:textId="77777777" w:rsidR="00E45FE4" w:rsidRDefault="004C3B64">
    <w:pPr>
      <w:pStyle w:val="Nagwek"/>
    </w:pPr>
    <w:r>
      <w:rPr>
        <w:noProof/>
      </w:rPr>
      <w:drawing>
        <wp:anchor distT="0" distB="4445" distL="114300" distR="114300" simplePos="0" relativeHeight="4" behindDoc="1" locked="0" layoutInCell="1" allowOverlap="1" wp14:anchorId="7029F52D" wp14:editId="14AFA16F">
          <wp:simplePos x="0" y="0"/>
          <wp:positionH relativeFrom="column">
            <wp:posOffset>-571500</wp:posOffset>
          </wp:positionH>
          <wp:positionV relativeFrom="paragraph">
            <wp:posOffset>-353060</wp:posOffset>
          </wp:positionV>
          <wp:extent cx="6617335" cy="1024255"/>
          <wp:effectExtent l="0" t="0" r="0" b="0"/>
          <wp:wrapTopAndBottom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E4"/>
    <w:rsid w:val="001C0AD0"/>
    <w:rsid w:val="004C3B64"/>
    <w:rsid w:val="007670F4"/>
    <w:rsid w:val="00886718"/>
    <w:rsid w:val="00A46174"/>
    <w:rsid w:val="00B74796"/>
    <w:rsid w:val="00E45FE4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A367"/>
  <w15:docId w15:val="{46526336-D31B-498A-8BE8-A0105929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spacing w:after="200" w:line="276" w:lineRule="auto"/>
      <w:textAlignment w:val="baseline"/>
    </w:pPr>
    <w:rPr>
      <w:kern w:val="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spacing w:beforeAutospacing="1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2707D0"/>
    <w:rPr>
      <w:kern w:val="2"/>
      <w:sz w:val="20"/>
      <w:szCs w:val="20"/>
      <w:lang w:eastAsia="en-US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2707D0"/>
    <w:rPr>
      <w:b/>
      <w:bCs/>
      <w:kern w:val="2"/>
      <w:sz w:val="20"/>
      <w:szCs w:val="20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2707D0"/>
    <w:rPr>
      <w:rFonts w:ascii="Times New Roman" w:hAnsi="Times New Roman"/>
      <w:kern w:val="2"/>
      <w:sz w:val="0"/>
      <w:szCs w:val="0"/>
      <w:lang w:eastAsia="en-US"/>
    </w:rPr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2707D0"/>
    <w:rPr>
      <w:kern w:val="2"/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707D0"/>
    <w:rPr>
      <w:kern w:val="2"/>
      <w:lang w:eastAsia="en-US"/>
    </w:rPr>
  </w:style>
  <w:style w:type="character" w:styleId="Odwoaniedokomentarza">
    <w:name w:val="annotation reference"/>
    <w:basedOn w:val="Domylnaczcionkaakapitu"/>
    <w:uiPriority w:val="99"/>
    <w:qFormat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qFormat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qFormat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qFormat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qFormat/>
    <w:rsid w:val="000A4896"/>
    <w:rPr>
      <w:rFonts w:cs="Times New Roman"/>
    </w:rPr>
  </w:style>
  <w:style w:type="character" w:customStyle="1" w:styleId="Brak">
    <w:name w:val="Brak"/>
    <w:uiPriority w:val="99"/>
    <w:qFormat/>
    <w:rsid w:val="000A4896"/>
  </w:style>
  <w:style w:type="character" w:customStyle="1" w:styleId="Internetlink">
    <w:name w:val="Internet link"/>
    <w:basedOn w:val="Domylnaczcionkaakapitu"/>
    <w:uiPriority w:val="99"/>
    <w:qFormat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qFormat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Znakiwypunktowania">
    <w:name w:val="Znaki wypunktowania"/>
    <w:uiPriority w:val="99"/>
    <w:qFormat/>
    <w:rsid w:val="000A4896"/>
    <w:rPr>
      <w:rFonts w:ascii="OpenSymbol" w:eastAsia="Times New Roman" w:hAnsi="OpenSymbol"/>
    </w:rPr>
  </w:style>
  <w:style w:type="character" w:customStyle="1" w:styleId="Wyrnienie">
    <w:name w:val="Wyróżnienie"/>
    <w:basedOn w:val="Domylnaczcionkaakapitu"/>
    <w:uiPriority w:val="99"/>
    <w:qFormat/>
    <w:rsid w:val="00B054CB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BB22D2"/>
    <w:rPr>
      <w:rFonts w:cs="Times New Roman"/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qFormat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rFonts w:cs="Times New Roman"/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43737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43737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F4AFB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alibri"/>
      <w:i/>
      <w:kern w:val="0"/>
      <w:sz w:val="22"/>
      <w:szCs w:val="22"/>
      <w:shd w:val="clear" w:color="auto" w:fill="FFFFFF"/>
    </w:rPr>
  </w:style>
  <w:style w:type="character" w:customStyle="1" w:styleId="ListLabel29">
    <w:name w:val="ListLabel 29"/>
    <w:qFormat/>
    <w:rPr>
      <w:rFonts w:eastAsia="Arial Unicode MS" w:cs="Calibri"/>
      <w:color w:val="0563C1"/>
      <w:u w:val="single" w:color="0563C1"/>
      <w:shd w:val="clear" w:color="auto" w:fill="FFFFFF"/>
    </w:rPr>
  </w:style>
  <w:style w:type="paragraph" w:customStyle="1" w:styleId="Nagwek1">
    <w:name w:val="Nagłówek1"/>
    <w:basedOn w:val="Standard"/>
    <w:next w:val="Textbody"/>
    <w:link w:val="NagwekZnak1"/>
    <w:uiPriority w:val="99"/>
    <w:qFormat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0A4896"/>
    <w:pPr>
      <w:suppressLineNumbers/>
    </w:pPr>
    <w:rPr>
      <w:rFonts w:cs="Arial"/>
    </w:rPr>
  </w:style>
  <w:style w:type="paragraph" w:customStyle="1" w:styleId="Standard">
    <w:name w:val="Standard"/>
    <w:uiPriority w:val="99"/>
    <w:qFormat/>
    <w:rsid w:val="000A4896"/>
    <w:pPr>
      <w:suppressAutoHyphens/>
      <w:spacing w:after="200" w:line="276" w:lineRule="auto"/>
      <w:textAlignment w:val="baseline"/>
    </w:pPr>
    <w:rPr>
      <w:kern w:val="2"/>
      <w:lang w:eastAsia="en-US"/>
    </w:rPr>
  </w:style>
  <w:style w:type="paragraph" w:customStyle="1" w:styleId="Textbody">
    <w:name w:val="Text body"/>
    <w:basedOn w:val="Standard"/>
    <w:uiPriority w:val="99"/>
    <w:qFormat/>
    <w:rsid w:val="000A4896"/>
    <w:pPr>
      <w:spacing w:after="120"/>
    </w:pPr>
  </w:style>
  <w:style w:type="paragraph" w:customStyle="1" w:styleId="TreA">
    <w:name w:val="Treść A"/>
    <w:uiPriority w:val="99"/>
    <w:qFormat/>
    <w:rsid w:val="000A4896"/>
    <w:pPr>
      <w:suppressAutoHyphens/>
      <w:textAlignment w:val="baseline"/>
    </w:pPr>
    <w:rPr>
      <w:rFonts w:ascii="Times New Roman" w:hAnsi="Times New Roman" w:cs="Arial Unicode MS"/>
      <w:color w:val="000000"/>
      <w:kern w:val="2"/>
      <w:sz w:val="24"/>
      <w:szCs w:val="24"/>
    </w:rPr>
  </w:style>
  <w:style w:type="paragraph" w:styleId="NormalnyWeb">
    <w:name w:val="Normal (Web)"/>
    <w:basedOn w:val="Standard"/>
    <w:uiPriority w:val="99"/>
    <w:qFormat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qFormat/>
    <w:rsid w:val="000A48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0A4896"/>
    <w:rPr>
      <w:b/>
      <w:bCs/>
    </w:rPr>
  </w:style>
  <w:style w:type="paragraph" w:styleId="Tekstdymka">
    <w:name w:val="Balloon Text"/>
    <w:basedOn w:val="Standard"/>
    <w:link w:val="TekstdymkaZnak1"/>
    <w:uiPriority w:val="99"/>
    <w:qFormat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paragraph" w:customStyle="1" w:styleId="cms-custom-headding-title">
    <w:name w:val="cms-custom-headding-title"/>
    <w:basedOn w:val="Normalny"/>
    <w:uiPriority w:val="99"/>
    <w:qFormat/>
    <w:rsid w:val="00A84A28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  <w:style w:type="paragraph" w:styleId="Poprawka">
    <w:name w:val="Revision"/>
    <w:uiPriority w:val="99"/>
    <w:semiHidden/>
    <w:qFormat/>
    <w:rsid w:val="00F04AB2"/>
    <w:rPr>
      <w:kern w:val="2"/>
      <w:lang w:eastAsia="en-US"/>
    </w:rPr>
  </w:style>
  <w:style w:type="table" w:styleId="Tabela-Siatka">
    <w:name w:val="Table Grid"/>
    <w:basedOn w:val="Standardowy"/>
    <w:uiPriority w:val="59"/>
    <w:rsid w:val="00BB2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ndycz@communicati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olin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3BF8-3079-4F45-8EAC-5F9F4A0F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Klaudia Wendycz</cp:lastModifiedBy>
  <cp:revision>2</cp:revision>
  <cp:lastPrinted>2021-10-15T07:23:00Z</cp:lastPrinted>
  <dcterms:created xsi:type="dcterms:W3CDTF">2022-02-11T08:53:00Z</dcterms:created>
  <dcterms:modified xsi:type="dcterms:W3CDTF">2022-02-11T08:53:00Z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