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7A44B" w14:textId="77777777" w:rsidR="00B94847" w:rsidRDefault="00B94847" w:rsidP="00B94847">
      <w:pPr>
        <w:spacing w:line="276" w:lineRule="auto"/>
        <w:jc w:val="both"/>
        <w:rPr>
          <w:b/>
          <w:color w:val="FF0000"/>
          <w:sz w:val="20"/>
          <w:szCs w:val="20"/>
          <w:u w:val="single"/>
        </w:rPr>
      </w:pPr>
    </w:p>
    <w:p w14:paraId="65969FEB" w14:textId="77777777" w:rsidR="00B94847" w:rsidRDefault="00B94847" w:rsidP="00104264">
      <w:pPr>
        <w:jc w:val="right"/>
        <w:rPr>
          <w:rFonts w:eastAsia="Calibri" w:cs="Times New Roman"/>
          <w:i/>
          <w:sz w:val="22"/>
          <w:szCs w:val="20"/>
        </w:rPr>
      </w:pPr>
      <w:r w:rsidRPr="00B94847">
        <w:rPr>
          <w:rFonts w:eastAsia="Calibri" w:cs="Times New Roman"/>
          <w:i/>
          <w:sz w:val="22"/>
          <w:szCs w:val="20"/>
        </w:rPr>
        <w:t>Materiał prasowy</w:t>
      </w:r>
    </w:p>
    <w:p w14:paraId="5E81EFEF" w14:textId="77777777" w:rsidR="009232EE" w:rsidRPr="00104264" w:rsidRDefault="009232EE" w:rsidP="00104264">
      <w:pPr>
        <w:jc w:val="right"/>
        <w:rPr>
          <w:rFonts w:eastAsia="Calibri" w:cs="Times New Roman"/>
          <w:i/>
          <w:sz w:val="22"/>
          <w:szCs w:val="20"/>
        </w:rPr>
      </w:pPr>
      <w:r>
        <w:rPr>
          <w:rFonts w:eastAsia="Calibri" w:cs="Times New Roman"/>
          <w:i/>
          <w:sz w:val="22"/>
          <w:szCs w:val="20"/>
        </w:rPr>
        <w:t>Warszawa, 19 czerwca 2017 r.</w:t>
      </w:r>
    </w:p>
    <w:p w14:paraId="39DE7D70" w14:textId="77777777" w:rsidR="005A0210" w:rsidRDefault="005A0210" w:rsidP="005A0210">
      <w:pPr>
        <w:pBdr>
          <w:top w:val="nil"/>
          <w:left w:val="nil"/>
          <w:bottom w:val="nil"/>
          <w:right w:val="nil"/>
          <w:between w:val="nil"/>
          <w:bar w:val="nil"/>
        </w:pBdr>
        <w:jc w:val="both"/>
        <w:rPr>
          <w:rFonts w:ascii="Calibri" w:eastAsia="Arial Unicode MS" w:hAnsi="Calibri" w:cs="Arial Unicode MS"/>
          <w:b/>
          <w:bCs/>
          <w:color w:val="000000"/>
          <w:sz w:val="22"/>
          <w:szCs w:val="22"/>
          <w:u w:color="000000"/>
          <w:bdr w:val="nil"/>
          <w:shd w:val="clear" w:color="auto" w:fill="FFFFFF"/>
          <w:lang w:eastAsia="pl-PL"/>
        </w:rPr>
      </w:pPr>
    </w:p>
    <w:p w14:paraId="277F14D2" w14:textId="77777777" w:rsidR="005A0210" w:rsidRDefault="005A0210" w:rsidP="005A0210">
      <w:pPr>
        <w:pBdr>
          <w:top w:val="nil"/>
          <w:left w:val="nil"/>
          <w:bottom w:val="nil"/>
          <w:right w:val="nil"/>
          <w:between w:val="nil"/>
          <w:bar w:val="nil"/>
        </w:pBdr>
        <w:jc w:val="both"/>
        <w:rPr>
          <w:rFonts w:ascii="Calibri" w:eastAsia="Arial Unicode MS" w:hAnsi="Calibri" w:cs="Arial Unicode MS"/>
          <w:b/>
          <w:bCs/>
          <w:color w:val="000000"/>
          <w:sz w:val="22"/>
          <w:szCs w:val="22"/>
          <w:u w:color="000000"/>
          <w:bdr w:val="nil"/>
          <w:shd w:val="clear" w:color="auto" w:fill="FFFFFF"/>
          <w:lang w:eastAsia="pl-PL"/>
        </w:rPr>
      </w:pPr>
    </w:p>
    <w:p w14:paraId="514E7BAD" w14:textId="77777777" w:rsidR="00111CA3" w:rsidRPr="00111CA3" w:rsidRDefault="00111CA3" w:rsidP="00111CA3">
      <w:pPr>
        <w:spacing w:before="100" w:beforeAutospacing="1" w:line="276" w:lineRule="auto"/>
        <w:jc w:val="center"/>
        <w:rPr>
          <w:rFonts w:ascii="Times New Roman" w:eastAsia="Calibri" w:hAnsi="Times New Roman" w:cs="Times New Roman"/>
          <w:lang w:eastAsia="pl-PL"/>
        </w:rPr>
      </w:pPr>
      <w:r w:rsidRPr="00111CA3">
        <w:rPr>
          <w:rFonts w:ascii="Calibri" w:eastAsia="Calibri" w:hAnsi="Calibri" w:cs="Times New Roman"/>
          <w:b/>
          <w:bCs/>
          <w:color w:val="000000"/>
          <w:lang w:eastAsia="pl-PL"/>
        </w:rPr>
        <w:t>SKOKI NA GŁÓWKĘ – RYZYKOWNA ROZRYWKA</w:t>
      </w:r>
    </w:p>
    <w:p w14:paraId="4AEB8F50" w14:textId="07C73326" w:rsidR="00111CA3" w:rsidRPr="00111CA3" w:rsidRDefault="00111CA3" w:rsidP="00111CA3">
      <w:pPr>
        <w:spacing w:before="100" w:beforeAutospacing="1" w:line="276" w:lineRule="auto"/>
        <w:jc w:val="both"/>
        <w:rPr>
          <w:rFonts w:ascii="Calibri" w:eastAsia="Calibri" w:hAnsi="Calibri" w:cs="Times New Roman"/>
          <w:b/>
          <w:bCs/>
          <w:color w:val="000000"/>
          <w:sz w:val="22"/>
          <w:szCs w:val="22"/>
          <w:lang w:eastAsia="pl-PL"/>
        </w:rPr>
      </w:pPr>
      <w:r w:rsidRPr="00111CA3">
        <w:rPr>
          <w:rFonts w:ascii="Calibri" w:eastAsia="Calibri" w:hAnsi="Calibri" w:cs="Times New Roman"/>
          <w:b/>
          <w:bCs/>
          <w:color w:val="000000"/>
          <w:sz w:val="22"/>
          <w:szCs w:val="22"/>
          <w:lang w:eastAsia="pl-PL"/>
        </w:rPr>
        <w:t>Mimo licznych akcji edukacyjnych</w:t>
      </w:r>
      <w:r w:rsidR="009232EE">
        <w:rPr>
          <w:rFonts w:ascii="Calibri" w:eastAsia="Calibri" w:hAnsi="Calibri" w:cs="Times New Roman"/>
          <w:b/>
          <w:bCs/>
          <w:color w:val="000000"/>
          <w:sz w:val="22"/>
          <w:szCs w:val="22"/>
          <w:lang w:eastAsia="pl-PL"/>
        </w:rPr>
        <w:t>,</w:t>
      </w:r>
      <w:r w:rsidRPr="00111CA3">
        <w:rPr>
          <w:rFonts w:ascii="Calibri" w:eastAsia="Calibri" w:hAnsi="Calibri" w:cs="Times New Roman"/>
          <w:b/>
          <w:bCs/>
          <w:color w:val="000000"/>
          <w:sz w:val="22"/>
          <w:szCs w:val="22"/>
          <w:lang w:eastAsia="pl-PL"/>
        </w:rPr>
        <w:t xml:space="preserve"> w Polsce co roku przybywa kilkuset młodych ludzi sparaliżowanych w wyniku pechowego skoku na główkę. Zdarzają się również skoki śmiertelne. </w:t>
      </w:r>
      <w:r w:rsidR="005331C1">
        <w:rPr>
          <w:rFonts w:ascii="Calibri" w:eastAsia="Calibri" w:hAnsi="Calibri" w:cs="Times New Roman"/>
          <w:b/>
          <w:bCs/>
          <w:color w:val="000000"/>
          <w:sz w:val="22"/>
          <w:szCs w:val="22"/>
          <w:lang w:eastAsia="pl-PL"/>
        </w:rPr>
        <w:t>P</w:t>
      </w:r>
      <w:r w:rsidR="005331C1" w:rsidRPr="00111CA3">
        <w:rPr>
          <w:rFonts w:ascii="Calibri" w:eastAsia="Calibri" w:hAnsi="Calibri" w:cs="Times New Roman"/>
          <w:b/>
          <w:bCs/>
          <w:color w:val="000000"/>
          <w:sz w:val="22"/>
          <w:szCs w:val="22"/>
          <w:lang w:eastAsia="pl-PL"/>
        </w:rPr>
        <w:t>rzed brawurą</w:t>
      </w:r>
      <w:r w:rsidR="005331C1">
        <w:rPr>
          <w:rFonts w:ascii="Calibri" w:eastAsia="Calibri" w:hAnsi="Calibri" w:cs="Times New Roman"/>
          <w:b/>
          <w:bCs/>
          <w:color w:val="000000"/>
          <w:sz w:val="22"/>
          <w:szCs w:val="22"/>
          <w:lang w:eastAsia="pl-PL"/>
        </w:rPr>
        <w:t xml:space="preserve"> przestrzegają:</w:t>
      </w:r>
      <w:r w:rsidR="005331C1" w:rsidRPr="00111CA3">
        <w:rPr>
          <w:rFonts w:ascii="Calibri" w:eastAsia="Calibri" w:hAnsi="Calibri" w:cs="Times New Roman"/>
          <w:b/>
          <w:bCs/>
          <w:color w:val="000000"/>
          <w:sz w:val="22"/>
          <w:szCs w:val="22"/>
          <w:lang w:eastAsia="pl-PL"/>
        </w:rPr>
        <w:t xml:space="preserve"> </w:t>
      </w:r>
      <w:r w:rsidR="00A42C48">
        <w:rPr>
          <w:rFonts w:ascii="Calibri" w:eastAsia="Calibri" w:hAnsi="Calibri" w:cs="Times New Roman"/>
          <w:b/>
          <w:bCs/>
          <w:color w:val="000000"/>
          <w:sz w:val="22"/>
          <w:szCs w:val="22"/>
          <w:lang w:eastAsia="pl-PL"/>
        </w:rPr>
        <w:t>d</w:t>
      </w:r>
      <w:r w:rsidRPr="00111CA3">
        <w:rPr>
          <w:rFonts w:ascii="Calibri" w:eastAsia="Calibri" w:hAnsi="Calibri" w:cs="Times New Roman"/>
          <w:b/>
          <w:bCs/>
          <w:color w:val="000000"/>
          <w:sz w:val="22"/>
          <w:szCs w:val="22"/>
          <w:lang w:eastAsia="pl-PL"/>
        </w:rPr>
        <w:t>r</w:t>
      </w:r>
      <w:r w:rsidR="00A42C48">
        <w:rPr>
          <w:rFonts w:ascii="Calibri" w:eastAsia="Calibri" w:hAnsi="Calibri" w:cs="Times New Roman"/>
          <w:b/>
          <w:bCs/>
          <w:color w:val="000000"/>
          <w:sz w:val="22"/>
          <w:szCs w:val="22"/>
          <w:lang w:eastAsia="pl-PL"/>
        </w:rPr>
        <w:t xml:space="preserve"> n. med.</w:t>
      </w:r>
      <w:r w:rsidRPr="00111CA3">
        <w:rPr>
          <w:rFonts w:ascii="Calibri" w:eastAsia="Calibri" w:hAnsi="Calibri" w:cs="Times New Roman"/>
          <w:b/>
          <w:bCs/>
          <w:color w:val="000000"/>
          <w:sz w:val="22"/>
          <w:szCs w:val="22"/>
          <w:lang w:eastAsia="pl-PL"/>
        </w:rPr>
        <w:t xml:space="preserve"> Artur Zaczyński, neurochirurg Centrum Leczenia Chorób Kręgosłupa w Carolina </w:t>
      </w:r>
      <w:proofErr w:type="spellStart"/>
      <w:r w:rsidRPr="00111CA3">
        <w:rPr>
          <w:rFonts w:ascii="Calibri" w:eastAsia="Calibri" w:hAnsi="Calibri" w:cs="Times New Roman"/>
          <w:b/>
          <w:bCs/>
          <w:color w:val="000000"/>
          <w:sz w:val="22"/>
          <w:szCs w:val="22"/>
          <w:lang w:eastAsia="pl-PL"/>
        </w:rPr>
        <w:t>Medical</w:t>
      </w:r>
      <w:proofErr w:type="spellEnd"/>
      <w:r w:rsidRPr="00111CA3">
        <w:rPr>
          <w:rFonts w:ascii="Calibri" w:eastAsia="Calibri" w:hAnsi="Calibri" w:cs="Times New Roman"/>
          <w:b/>
          <w:bCs/>
          <w:color w:val="000000"/>
          <w:sz w:val="22"/>
          <w:szCs w:val="22"/>
          <w:lang w:eastAsia="pl-PL"/>
        </w:rPr>
        <w:t xml:space="preserve"> Center oraz pływak Jacek Cze</w:t>
      </w:r>
      <w:r w:rsidR="005331C1">
        <w:rPr>
          <w:rFonts w:ascii="Calibri" w:eastAsia="Calibri" w:hAnsi="Calibri" w:cs="Times New Roman"/>
          <w:b/>
          <w:bCs/>
          <w:color w:val="000000"/>
          <w:sz w:val="22"/>
          <w:szCs w:val="22"/>
          <w:lang w:eastAsia="pl-PL"/>
        </w:rPr>
        <w:t>ch, który sam doświadczył urazu</w:t>
      </w:r>
      <w:r w:rsidRPr="00111CA3">
        <w:rPr>
          <w:rFonts w:ascii="Calibri" w:eastAsia="Calibri" w:hAnsi="Calibri" w:cs="Times New Roman"/>
          <w:b/>
          <w:bCs/>
          <w:color w:val="000000"/>
          <w:sz w:val="22"/>
          <w:szCs w:val="22"/>
          <w:lang w:eastAsia="pl-PL"/>
        </w:rPr>
        <w:t>.</w:t>
      </w:r>
    </w:p>
    <w:p w14:paraId="49E5C661" w14:textId="13E1F925" w:rsidR="00111CA3" w:rsidRPr="00111CA3" w:rsidRDefault="00111CA3" w:rsidP="00111CA3">
      <w:pPr>
        <w:spacing w:before="100" w:beforeAutospacing="1" w:line="276" w:lineRule="auto"/>
        <w:jc w:val="both"/>
        <w:rPr>
          <w:rFonts w:ascii="Calibri" w:eastAsia="Calibri" w:hAnsi="Calibri" w:cs="Times New Roman"/>
          <w:sz w:val="22"/>
          <w:szCs w:val="22"/>
          <w:lang w:eastAsia="pl-PL"/>
        </w:rPr>
      </w:pPr>
      <w:r w:rsidRPr="00111CA3">
        <w:rPr>
          <w:rFonts w:ascii="Calibri" w:eastAsia="Calibri" w:hAnsi="Calibri" w:cs="Times New Roman"/>
          <w:color w:val="000000"/>
          <w:sz w:val="22"/>
          <w:szCs w:val="22"/>
          <w:lang w:eastAsia="pl-PL"/>
        </w:rPr>
        <w:t xml:space="preserve">Niefortunne skoki do wody mogą skończyć się </w:t>
      </w:r>
      <w:r w:rsidR="00C9329D" w:rsidRPr="00111CA3">
        <w:rPr>
          <w:rFonts w:ascii="Calibri" w:eastAsia="Calibri" w:hAnsi="Calibri" w:cs="Times New Roman"/>
          <w:color w:val="000000"/>
          <w:sz w:val="22"/>
          <w:szCs w:val="22"/>
          <w:lang w:eastAsia="pl-PL"/>
        </w:rPr>
        <w:t>uszkodzeniami kręgosłupa</w:t>
      </w:r>
      <w:r w:rsidR="00C9329D">
        <w:rPr>
          <w:rFonts w:ascii="Calibri" w:eastAsia="Calibri" w:hAnsi="Calibri" w:cs="Times New Roman"/>
          <w:color w:val="000000"/>
          <w:sz w:val="22"/>
          <w:szCs w:val="22"/>
          <w:lang w:eastAsia="pl-PL"/>
        </w:rPr>
        <w:t xml:space="preserve">, </w:t>
      </w:r>
      <w:r w:rsidR="002E7ABA">
        <w:rPr>
          <w:rFonts w:ascii="Calibri" w:eastAsia="Calibri" w:hAnsi="Calibri" w:cs="Times New Roman"/>
          <w:color w:val="000000"/>
          <w:sz w:val="22"/>
          <w:szCs w:val="22"/>
          <w:lang w:eastAsia="pl-PL"/>
        </w:rPr>
        <w:t xml:space="preserve">trwałym kalectwem, </w:t>
      </w:r>
      <w:r w:rsidR="00C9329D">
        <w:rPr>
          <w:rFonts w:ascii="Calibri" w:eastAsia="Calibri" w:hAnsi="Calibri" w:cs="Times New Roman"/>
          <w:color w:val="000000"/>
          <w:sz w:val="22"/>
          <w:szCs w:val="22"/>
          <w:lang w:eastAsia="pl-PL"/>
        </w:rPr>
        <w:t xml:space="preserve">a nawet </w:t>
      </w:r>
      <w:r w:rsidRPr="00111CA3">
        <w:rPr>
          <w:rFonts w:ascii="Calibri" w:eastAsia="Calibri" w:hAnsi="Calibri" w:cs="Times New Roman"/>
          <w:color w:val="000000"/>
          <w:sz w:val="22"/>
          <w:szCs w:val="22"/>
          <w:lang w:eastAsia="pl-PL"/>
        </w:rPr>
        <w:t>utopi</w:t>
      </w:r>
      <w:r w:rsidR="00C9329D">
        <w:rPr>
          <w:rFonts w:ascii="Calibri" w:eastAsia="Calibri" w:hAnsi="Calibri" w:cs="Times New Roman"/>
          <w:color w:val="000000"/>
          <w:sz w:val="22"/>
          <w:szCs w:val="22"/>
          <w:lang w:eastAsia="pl-PL"/>
        </w:rPr>
        <w:t>eniem w wyniku zachłyśnięcia</w:t>
      </w:r>
      <w:r w:rsidRPr="00111CA3">
        <w:rPr>
          <w:rFonts w:ascii="Calibri" w:eastAsia="Calibri" w:hAnsi="Calibri" w:cs="Times New Roman"/>
          <w:color w:val="000000"/>
          <w:sz w:val="22"/>
          <w:szCs w:val="22"/>
          <w:lang w:eastAsia="pl-PL"/>
        </w:rPr>
        <w:t>. Powrót do normalnego życia po wypadku jest trudny, a czasami niemożliwy. Blisko połowa urazów kręgosłupa, związanych ze skokami do wody, to uszkodzenia rdzenia kręgowego, powodujące paraliż kończyn. Często dochodzi także do </w:t>
      </w:r>
      <w:hyperlink r:id="rId9" w:tgtFrame="_blank" w:history="1">
        <w:r w:rsidRPr="00111CA3">
          <w:rPr>
            <w:rFonts w:ascii="Calibri" w:eastAsia="Calibri" w:hAnsi="Calibri" w:cs="Times New Roman"/>
            <w:color w:val="000000"/>
            <w:sz w:val="22"/>
            <w:szCs w:val="22"/>
            <w:lang w:eastAsia="pl-PL"/>
          </w:rPr>
          <w:t>złamania kręgosłupa</w:t>
        </w:r>
      </w:hyperlink>
      <w:r w:rsidRPr="00111CA3">
        <w:rPr>
          <w:rFonts w:ascii="Calibri" w:eastAsia="Calibri" w:hAnsi="Calibri" w:cs="Times New Roman"/>
          <w:color w:val="000000"/>
          <w:sz w:val="22"/>
          <w:szCs w:val="22"/>
          <w:lang w:eastAsia="pl-PL"/>
        </w:rPr>
        <w:t>.</w:t>
      </w:r>
    </w:p>
    <w:p w14:paraId="0EF85AAC" w14:textId="5666FC54" w:rsidR="00111CA3" w:rsidRPr="00111CA3" w:rsidRDefault="00111CA3" w:rsidP="00111CA3">
      <w:pPr>
        <w:spacing w:before="100" w:beforeAutospacing="1" w:line="276" w:lineRule="auto"/>
        <w:jc w:val="both"/>
        <w:rPr>
          <w:rFonts w:ascii="Calibri" w:eastAsia="Calibri" w:hAnsi="Calibri" w:cs="Times New Roman"/>
          <w:sz w:val="22"/>
          <w:szCs w:val="22"/>
          <w:lang w:eastAsia="pl-PL"/>
        </w:rPr>
      </w:pPr>
      <w:r w:rsidRPr="00111CA3">
        <w:rPr>
          <w:rFonts w:ascii="Calibri" w:eastAsia="Calibri" w:hAnsi="Calibri" w:cs="Times New Roman"/>
          <w:color w:val="000000"/>
          <w:sz w:val="22"/>
          <w:szCs w:val="22"/>
          <w:lang w:eastAsia="pl-PL"/>
        </w:rPr>
        <w:t>Rodzaj urazu zależy od siły uderzenia ciała o taflę wody lub dno. Wpływa na nią wysokość, z </w:t>
      </w:r>
      <w:r w:rsidR="00D51568">
        <w:rPr>
          <w:rFonts w:ascii="Calibri" w:eastAsia="Calibri" w:hAnsi="Calibri" w:cs="Times New Roman"/>
          <w:color w:val="000000"/>
          <w:sz w:val="22"/>
          <w:szCs w:val="22"/>
          <w:lang w:eastAsia="pl-PL"/>
        </w:rPr>
        <w:t>której</w:t>
      </w:r>
      <w:r w:rsidRPr="00111CA3">
        <w:rPr>
          <w:rFonts w:ascii="Calibri" w:eastAsia="Calibri" w:hAnsi="Calibri" w:cs="Times New Roman"/>
          <w:color w:val="000000"/>
          <w:sz w:val="22"/>
          <w:szCs w:val="22"/>
          <w:lang w:eastAsia="pl-PL"/>
        </w:rPr>
        <w:t xml:space="preserve"> oddawany jest sk</w:t>
      </w:r>
      <w:r w:rsidR="00D51568">
        <w:rPr>
          <w:rFonts w:ascii="Calibri" w:eastAsia="Calibri" w:hAnsi="Calibri" w:cs="Times New Roman"/>
          <w:color w:val="000000"/>
          <w:sz w:val="22"/>
          <w:szCs w:val="22"/>
          <w:lang w:eastAsia="pl-PL"/>
        </w:rPr>
        <w:t>ok, ciężar ciała</w:t>
      </w:r>
      <w:r w:rsidRPr="00111CA3">
        <w:rPr>
          <w:rFonts w:ascii="Calibri" w:eastAsia="Calibri" w:hAnsi="Calibri" w:cs="Times New Roman"/>
          <w:color w:val="000000"/>
          <w:sz w:val="22"/>
          <w:szCs w:val="22"/>
          <w:lang w:eastAsia="pl-PL"/>
        </w:rPr>
        <w:t xml:space="preserve">, a także głębokość zbiornika. Im płytsza woda, tym prawdopodobieństwo poważnego urazu </w:t>
      </w:r>
      <w:r w:rsidR="00D51568">
        <w:rPr>
          <w:rFonts w:ascii="Calibri" w:eastAsia="Calibri" w:hAnsi="Calibri" w:cs="Times New Roman"/>
          <w:color w:val="000000"/>
          <w:sz w:val="22"/>
          <w:szCs w:val="22"/>
          <w:lang w:eastAsia="pl-PL"/>
        </w:rPr>
        <w:t>wzrasta</w:t>
      </w:r>
      <w:r w:rsidRPr="00111CA3">
        <w:rPr>
          <w:rFonts w:ascii="Calibri" w:eastAsia="Calibri" w:hAnsi="Calibri" w:cs="Times New Roman"/>
          <w:color w:val="000000"/>
          <w:sz w:val="22"/>
          <w:szCs w:val="22"/>
          <w:lang w:eastAsia="pl-PL"/>
        </w:rPr>
        <w:t xml:space="preserve">. Jednak nawet w pozornie głębszej wodzie, czy sprawdzonym akwenie, można uderzyć o dno lub leżący na nim </w:t>
      </w:r>
      <w:r w:rsidR="002E6B65">
        <w:rPr>
          <w:rFonts w:ascii="Calibri" w:eastAsia="Calibri" w:hAnsi="Calibri" w:cs="Times New Roman"/>
          <w:color w:val="000000"/>
          <w:sz w:val="22"/>
          <w:szCs w:val="22"/>
          <w:lang w:eastAsia="pl-PL"/>
        </w:rPr>
        <w:t xml:space="preserve">kamień lub </w:t>
      </w:r>
      <w:r w:rsidRPr="00111CA3">
        <w:rPr>
          <w:rFonts w:ascii="Calibri" w:eastAsia="Calibri" w:hAnsi="Calibri" w:cs="Times New Roman"/>
          <w:color w:val="000000"/>
          <w:sz w:val="22"/>
          <w:szCs w:val="22"/>
          <w:lang w:eastAsia="pl-PL"/>
        </w:rPr>
        <w:t xml:space="preserve">przedmiot. </w:t>
      </w:r>
    </w:p>
    <w:p w14:paraId="68BB2D62" w14:textId="41094CA2" w:rsidR="00111CA3" w:rsidRPr="00111CA3" w:rsidRDefault="00111CA3" w:rsidP="00111CA3">
      <w:pPr>
        <w:spacing w:before="100" w:beforeAutospacing="1" w:line="276" w:lineRule="auto"/>
        <w:jc w:val="both"/>
        <w:rPr>
          <w:rFonts w:ascii="Calibri" w:eastAsia="Calibri" w:hAnsi="Calibri" w:cs="Times New Roman"/>
          <w:color w:val="000000"/>
          <w:sz w:val="22"/>
          <w:szCs w:val="22"/>
          <w:lang w:eastAsia="pl-PL"/>
        </w:rPr>
      </w:pPr>
      <w:r w:rsidRPr="00111CA3">
        <w:rPr>
          <w:rFonts w:ascii="Calibri" w:eastAsia="Calibri" w:hAnsi="Calibri" w:cs="Times New Roman"/>
          <w:color w:val="000000"/>
          <w:sz w:val="22"/>
          <w:szCs w:val="22"/>
          <w:lang w:eastAsia="pl-PL"/>
        </w:rPr>
        <w:t xml:space="preserve">Dr Artur Zaczyński, neurochirurg z Centrum Leczenia Chorób Kręgosłupa w Carolina </w:t>
      </w:r>
      <w:proofErr w:type="spellStart"/>
      <w:r w:rsidRPr="00111CA3">
        <w:rPr>
          <w:rFonts w:ascii="Calibri" w:eastAsia="Calibri" w:hAnsi="Calibri" w:cs="Times New Roman"/>
          <w:color w:val="000000"/>
          <w:sz w:val="22"/>
          <w:szCs w:val="22"/>
          <w:lang w:eastAsia="pl-PL"/>
        </w:rPr>
        <w:t>Medical</w:t>
      </w:r>
      <w:proofErr w:type="spellEnd"/>
      <w:r w:rsidRPr="00111CA3">
        <w:rPr>
          <w:rFonts w:ascii="Calibri" w:eastAsia="Calibri" w:hAnsi="Calibri" w:cs="Times New Roman"/>
          <w:color w:val="000000"/>
          <w:sz w:val="22"/>
          <w:szCs w:val="22"/>
          <w:lang w:eastAsia="pl-PL"/>
        </w:rPr>
        <w:t xml:space="preserve"> Center tłumaczy, że ogromne znaczenie ma miejsce urazu – im bliżej głowy, tym gorzej – najgroźniejsze </w:t>
      </w:r>
      <w:r w:rsidR="000D049E">
        <w:rPr>
          <w:rFonts w:ascii="Calibri" w:eastAsia="Calibri" w:hAnsi="Calibri" w:cs="Times New Roman"/>
          <w:color w:val="000000"/>
          <w:sz w:val="22"/>
          <w:szCs w:val="22"/>
          <w:lang w:eastAsia="pl-PL"/>
        </w:rPr>
        <w:t xml:space="preserve">i niestety najczęstsze, </w:t>
      </w:r>
      <w:r w:rsidRPr="00111CA3">
        <w:rPr>
          <w:rFonts w:ascii="Calibri" w:eastAsia="Calibri" w:hAnsi="Calibri" w:cs="Times New Roman"/>
          <w:color w:val="000000"/>
          <w:sz w:val="22"/>
          <w:szCs w:val="22"/>
          <w:lang w:eastAsia="pl-PL"/>
        </w:rPr>
        <w:t xml:space="preserve">są uszkodzenia </w:t>
      </w:r>
      <w:r w:rsidR="000D049E" w:rsidRPr="00111CA3">
        <w:rPr>
          <w:rFonts w:ascii="Calibri" w:eastAsia="Calibri" w:hAnsi="Calibri" w:cs="Times New Roman"/>
          <w:color w:val="000000"/>
          <w:sz w:val="22"/>
          <w:szCs w:val="22"/>
          <w:lang w:eastAsia="pl-PL"/>
        </w:rPr>
        <w:t xml:space="preserve">odcinka </w:t>
      </w:r>
      <w:r w:rsidRPr="00111CA3">
        <w:rPr>
          <w:rFonts w:ascii="Calibri" w:eastAsia="Calibri" w:hAnsi="Calibri" w:cs="Times New Roman"/>
          <w:color w:val="000000"/>
          <w:sz w:val="22"/>
          <w:szCs w:val="22"/>
          <w:lang w:eastAsia="pl-PL"/>
        </w:rPr>
        <w:t xml:space="preserve">szyjnego kręgosłupa. Uraz poniżej klatki piersiowej na ogół kończy się porażeniem </w:t>
      </w:r>
      <w:r w:rsidR="002E6B65">
        <w:rPr>
          <w:rFonts w:ascii="Calibri" w:eastAsia="Calibri" w:hAnsi="Calibri" w:cs="Times New Roman"/>
          <w:color w:val="000000"/>
          <w:sz w:val="22"/>
          <w:szCs w:val="22"/>
          <w:lang w:eastAsia="pl-PL"/>
        </w:rPr>
        <w:t>nóg</w:t>
      </w:r>
      <w:r w:rsidRPr="00111CA3">
        <w:rPr>
          <w:rFonts w:ascii="Calibri" w:eastAsia="Calibri" w:hAnsi="Calibri" w:cs="Times New Roman"/>
          <w:color w:val="000000"/>
          <w:sz w:val="22"/>
          <w:szCs w:val="22"/>
          <w:lang w:eastAsia="pl-PL"/>
        </w:rPr>
        <w:t xml:space="preserve">. </w:t>
      </w:r>
    </w:p>
    <w:p w14:paraId="6FC8EB94" w14:textId="0C90B986" w:rsidR="00111CA3" w:rsidRPr="00111CA3" w:rsidRDefault="00111CA3" w:rsidP="00111CA3">
      <w:pPr>
        <w:spacing w:before="100" w:beforeAutospacing="1" w:line="276" w:lineRule="auto"/>
        <w:jc w:val="both"/>
        <w:rPr>
          <w:rFonts w:ascii="Calibri" w:eastAsia="Calibri" w:hAnsi="Calibri" w:cs="Times New Roman"/>
          <w:color w:val="000000"/>
          <w:sz w:val="22"/>
          <w:szCs w:val="22"/>
          <w:lang w:eastAsia="pl-PL"/>
        </w:rPr>
      </w:pPr>
      <w:r w:rsidRPr="00111CA3">
        <w:rPr>
          <w:rFonts w:ascii="Calibri" w:eastAsia="Calibri" w:hAnsi="Calibri" w:cs="Times New Roman"/>
          <w:color w:val="000000"/>
          <w:sz w:val="22"/>
          <w:szCs w:val="22"/>
          <w:lang w:eastAsia="pl-PL"/>
        </w:rPr>
        <w:t>–</w:t>
      </w:r>
      <w:r w:rsidR="000D049E">
        <w:rPr>
          <w:rFonts w:ascii="Calibri" w:eastAsia="Calibri" w:hAnsi="Calibri" w:cs="Times New Roman"/>
          <w:i/>
          <w:iCs/>
          <w:color w:val="000000"/>
          <w:sz w:val="22"/>
          <w:szCs w:val="22"/>
          <w:lang w:eastAsia="pl-PL"/>
        </w:rPr>
        <w:t xml:space="preserve"> </w:t>
      </w:r>
      <w:r w:rsidRPr="00111CA3">
        <w:rPr>
          <w:rFonts w:ascii="Calibri" w:eastAsia="Calibri" w:hAnsi="Calibri" w:cs="Times New Roman"/>
          <w:i/>
          <w:iCs/>
          <w:color w:val="000000"/>
          <w:sz w:val="22"/>
          <w:szCs w:val="22"/>
          <w:lang w:eastAsia="pl-PL"/>
        </w:rPr>
        <w:t>Uderzenie głową skutkuje różnego typu urazami. Te niewielkie, odczuwalne jako sztywnienie</w:t>
      </w:r>
      <w:r w:rsidR="00CC2568">
        <w:rPr>
          <w:rFonts w:ascii="Calibri" w:eastAsia="Calibri" w:hAnsi="Calibri" w:cs="Times New Roman"/>
          <w:i/>
          <w:iCs/>
          <w:color w:val="000000"/>
          <w:sz w:val="22"/>
          <w:szCs w:val="22"/>
          <w:lang w:eastAsia="pl-PL"/>
        </w:rPr>
        <w:t>, ciągnięcie czy</w:t>
      </w:r>
      <w:r w:rsidRPr="00111CA3">
        <w:rPr>
          <w:rFonts w:ascii="Calibri" w:eastAsia="Calibri" w:hAnsi="Calibri" w:cs="Times New Roman"/>
          <w:i/>
          <w:iCs/>
          <w:color w:val="000000"/>
          <w:sz w:val="22"/>
          <w:szCs w:val="22"/>
          <w:lang w:eastAsia="pl-PL"/>
        </w:rPr>
        <w:t xml:space="preserve"> mrowienie</w:t>
      </w:r>
      <w:r w:rsidR="00CC2568" w:rsidRPr="00CC2568">
        <w:rPr>
          <w:rFonts w:ascii="Calibri" w:eastAsia="Calibri" w:hAnsi="Calibri" w:cs="Times New Roman"/>
          <w:i/>
          <w:iCs/>
          <w:color w:val="000000"/>
          <w:sz w:val="22"/>
          <w:szCs w:val="22"/>
          <w:lang w:eastAsia="pl-PL"/>
        </w:rPr>
        <w:t xml:space="preserve"> </w:t>
      </w:r>
      <w:r w:rsidR="00CC2568">
        <w:rPr>
          <w:rFonts w:ascii="Calibri" w:eastAsia="Calibri" w:hAnsi="Calibri" w:cs="Times New Roman"/>
          <w:i/>
          <w:iCs/>
          <w:color w:val="000000"/>
          <w:sz w:val="22"/>
          <w:szCs w:val="22"/>
          <w:lang w:eastAsia="pl-PL"/>
        </w:rPr>
        <w:t>odcinka szyjnego kręgosłupa</w:t>
      </w:r>
      <w:r w:rsidRPr="00111CA3">
        <w:rPr>
          <w:rFonts w:ascii="Calibri" w:eastAsia="Calibri" w:hAnsi="Calibri" w:cs="Times New Roman"/>
          <w:i/>
          <w:iCs/>
          <w:color w:val="000000"/>
          <w:sz w:val="22"/>
          <w:szCs w:val="22"/>
          <w:lang w:eastAsia="pl-PL"/>
        </w:rPr>
        <w:t xml:space="preserve">, ustępują samoczynnie lub po rehabilitacji. Leczenie porażeń kończyn trwa dłużej i przynosi różne efekty – czasem porażenie ustąpi całkowicie, innym razem pozostanie niedowład pełen lub częściowy. Skutkiem przerwania rdzenia kręgowego może być rozległy paraliż, a nawet śmierć </w:t>
      </w:r>
      <w:r w:rsidRPr="00111CA3">
        <w:rPr>
          <w:rFonts w:ascii="Calibri" w:eastAsia="Calibri" w:hAnsi="Calibri" w:cs="Times New Roman"/>
          <w:color w:val="000000"/>
          <w:sz w:val="22"/>
          <w:szCs w:val="22"/>
          <w:lang w:eastAsia="pl-PL"/>
        </w:rPr>
        <w:t xml:space="preserve">– ostrzega neurochirurg. </w:t>
      </w:r>
    </w:p>
    <w:p w14:paraId="0A028AF3" w14:textId="77777777" w:rsidR="00111CA3" w:rsidRPr="00111CA3" w:rsidRDefault="00111CA3" w:rsidP="00111CA3">
      <w:pPr>
        <w:spacing w:line="276" w:lineRule="auto"/>
        <w:rPr>
          <w:rFonts w:ascii="Calibri" w:eastAsia="Calibri" w:hAnsi="Calibri" w:cs="Times New Roman"/>
          <w:b/>
          <w:bCs/>
          <w:color w:val="000000"/>
          <w:sz w:val="22"/>
          <w:szCs w:val="22"/>
          <w:lang w:eastAsia="pl-PL"/>
        </w:rPr>
      </w:pPr>
    </w:p>
    <w:p w14:paraId="1E993B42" w14:textId="77777777" w:rsidR="00111CA3" w:rsidRPr="00111CA3" w:rsidRDefault="00111CA3" w:rsidP="00111CA3">
      <w:pPr>
        <w:spacing w:line="276" w:lineRule="auto"/>
        <w:rPr>
          <w:rFonts w:ascii="Calibri" w:eastAsia="Calibri" w:hAnsi="Calibri" w:cs="Times New Roman"/>
          <w:color w:val="000000"/>
          <w:sz w:val="22"/>
          <w:szCs w:val="22"/>
          <w:lang w:eastAsia="pl-PL"/>
        </w:rPr>
      </w:pPr>
      <w:r w:rsidRPr="00111CA3">
        <w:rPr>
          <w:rFonts w:ascii="Calibri" w:eastAsia="Calibri" w:hAnsi="Calibri" w:cs="Times New Roman"/>
          <w:b/>
          <w:bCs/>
          <w:color w:val="000000"/>
          <w:sz w:val="22"/>
          <w:szCs w:val="22"/>
          <w:lang w:eastAsia="pl-PL"/>
        </w:rPr>
        <w:t>Wstrząśnienie rdzenia</w:t>
      </w:r>
    </w:p>
    <w:p w14:paraId="7783288B" w14:textId="54B385BB" w:rsidR="00111CA3" w:rsidRPr="00111CA3" w:rsidRDefault="00111CA3" w:rsidP="00111CA3">
      <w:pPr>
        <w:spacing w:line="276" w:lineRule="auto"/>
        <w:jc w:val="both"/>
        <w:rPr>
          <w:rFonts w:ascii="Calibri" w:eastAsia="Calibri" w:hAnsi="Calibri" w:cs="Times New Roman"/>
          <w:color w:val="000000"/>
          <w:sz w:val="22"/>
          <w:szCs w:val="22"/>
          <w:lang w:eastAsia="pl-PL"/>
        </w:rPr>
      </w:pPr>
      <w:r w:rsidRPr="00111CA3">
        <w:rPr>
          <w:rFonts w:ascii="Calibri" w:eastAsia="Calibri" w:hAnsi="Calibri" w:cs="Times New Roman"/>
          <w:color w:val="000000"/>
          <w:sz w:val="22"/>
          <w:szCs w:val="22"/>
          <w:lang w:eastAsia="pl-PL"/>
        </w:rPr>
        <w:t>Najłagodniejszą konsekwencją skoku do wody na gł</w:t>
      </w:r>
      <w:r w:rsidR="002F3CCD">
        <w:rPr>
          <w:rFonts w:ascii="Calibri" w:eastAsia="Calibri" w:hAnsi="Calibri" w:cs="Times New Roman"/>
          <w:color w:val="000000"/>
          <w:sz w:val="22"/>
          <w:szCs w:val="22"/>
          <w:lang w:eastAsia="pl-PL"/>
        </w:rPr>
        <w:t xml:space="preserve">ówkę jest wstrząśnienie rdzenia, </w:t>
      </w:r>
      <w:r w:rsidR="00DB2D6A">
        <w:rPr>
          <w:rFonts w:ascii="Calibri" w:eastAsia="Calibri" w:hAnsi="Calibri" w:cs="Times New Roman"/>
          <w:color w:val="000000"/>
          <w:sz w:val="22"/>
          <w:szCs w:val="22"/>
          <w:lang w:eastAsia="pl-PL"/>
        </w:rPr>
        <w:t>czyli</w:t>
      </w:r>
      <w:r w:rsidR="002F3CCD">
        <w:rPr>
          <w:rFonts w:ascii="Calibri" w:eastAsia="Calibri" w:hAnsi="Calibri" w:cs="Times New Roman"/>
          <w:color w:val="000000"/>
          <w:sz w:val="22"/>
          <w:szCs w:val="22"/>
          <w:lang w:eastAsia="pl-PL"/>
        </w:rPr>
        <w:t xml:space="preserve"> </w:t>
      </w:r>
      <w:r w:rsidR="00DB2D6A">
        <w:rPr>
          <w:rFonts w:ascii="Calibri" w:eastAsia="Calibri" w:hAnsi="Calibri" w:cs="Times New Roman"/>
          <w:color w:val="000000"/>
          <w:sz w:val="22"/>
          <w:szCs w:val="22"/>
          <w:lang w:eastAsia="pl-PL"/>
        </w:rPr>
        <w:t xml:space="preserve">trwające kilka sekund </w:t>
      </w:r>
      <w:r w:rsidRPr="00111CA3">
        <w:rPr>
          <w:rFonts w:ascii="Calibri" w:eastAsia="Calibri" w:hAnsi="Calibri" w:cs="Times New Roman"/>
          <w:color w:val="000000"/>
          <w:sz w:val="22"/>
          <w:szCs w:val="22"/>
          <w:lang w:eastAsia="pl-PL"/>
        </w:rPr>
        <w:t xml:space="preserve">zaburzenia </w:t>
      </w:r>
      <w:r w:rsidR="00DB2D6A">
        <w:rPr>
          <w:rFonts w:ascii="Calibri" w:eastAsia="Calibri" w:hAnsi="Calibri" w:cs="Times New Roman"/>
          <w:color w:val="000000"/>
          <w:sz w:val="22"/>
          <w:szCs w:val="22"/>
          <w:lang w:eastAsia="pl-PL"/>
        </w:rPr>
        <w:t xml:space="preserve">jego </w:t>
      </w:r>
      <w:r w:rsidRPr="00111CA3">
        <w:rPr>
          <w:rFonts w:ascii="Calibri" w:eastAsia="Calibri" w:hAnsi="Calibri" w:cs="Times New Roman"/>
          <w:color w:val="000000"/>
          <w:sz w:val="22"/>
          <w:szCs w:val="22"/>
          <w:lang w:eastAsia="pl-PL"/>
        </w:rPr>
        <w:t xml:space="preserve">funkcji motorycznej. Chwilowe wyłączenie funkcji rdzenia powoduje </w:t>
      </w:r>
      <w:r w:rsidR="00DB2D6A">
        <w:rPr>
          <w:rFonts w:ascii="Calibri" w:eastAsia="Calibri" w:hAnsi="Calibri" w:cs="Times New Roman"/>
          <w:color w:val="000000"/>
          <w:sz w:val="22"/>
          <w:szCs w:val="22"/>
          <w:lang w:eastAsia="pl-PL"/>
        </w:rPr>
        <w:t xml:space="preserve">jednak </w:t>
      </w:r>
      <w:r w:rsidRPr="00111CA3">
        <w:rPr>
          <w:rFonts w:ascii="Calibri" w:eastAsia="Calibri" w:hAnsi="Calibri" w:cs="Times New Roman"/>
          <w:color w:val="000000"/>
          <w:sz w:val="22"/>
          <w:szCs w:val="22"/>
          <w:lang w:eastAsia="pl-PL"/>
        </w:rPr>
        <w:t>napięcie mięśni, co wymaga rehabilitacji i masażu.</w:t>
      </w:r>
    </w:p>
    <w:p w14:paraId="7DB746F7" w14:textId="77777777" w:rsidR="00111CA3" w:rsidRPr="00111CA3" w:rsidRDefault="00111CA3" w:rsidP="00111CA3">
      <w:pPr>
        <w:spacing w:line="276" w:lineRule="auto"/>
        <w:jc w:val="both"/>
        <w:rPr>
          <w:rFonts w:ascii="Calibri" w:eastAsia="Calibri" w:hAnsi="Calibri" w:cs="Times New Roman"/>
          <w:b/>
          <w:bCs/>
          <w:color w:val="000000"/>
          <w:sz w:val="22"/>
          <w:szCs w:val="22"/>
          <w:lang w:eastAsia="pl-PL"/>
        </w:rPr>
      </w:pPr>
    </w:p>
    <w:p w14:paraId="7B2A7646" w14:textId="77777777" w:rsidR="00111CA3" w:rsidRPr="00111CA3" w:rsidRDefault="00111CA3" w:rsidP="00111CA3">
      <w:pPr>
        <w:spacing w:line="276" w:lineRule="auto"/>
        <w:jc w:val="both"/>
        <w:rPr>
          <w:rFonts w:ascii="Calibri" w:eastAsia="Calibri" w:hAnsi="Calibri" w:cs="Times New Roman"/>
          <w:sz w:val="22"/>
          <w:szCs w:val="22"/>
          <w:lang w:eastAsia="pl-PL"/>
        </w:rPr>
      </w:pPr>
      <w:r w:rsidRPr="00111CA3">
        <w:rPr>
          <w:rFonts w:ascii="Calibri" w:eastAsia="Calibri" w:hAnsi="Calibri" w:cs="Times New Roman"/>
          <w:b/>
          <w:bCs/>
          <w:color w:val="000000"/>
          <w:sz w:val="22"/>
          <w:szCs w:val="22"/>
          <w:lang w:eastAsia="pl-PL"/>
        </w:rPr>
        <w:t>Złamania kręgosłupa</w:t>
      </w:r>
    </w:p>
    <w:p w14:paraId="27086812" w14:textId="66E8FFC5" w:rsidR="00111CA3" w:rsidRPr="00111CA3" w:rsidRDefault="00711CAF" w:rsidP="00111CA3">
      <w:pPr>
        <w:spacing w:line="276" w:lineRule="auto"/>
        <w:jc w:val="both"/>
        <w:rPr>
          <w:rFonts w:ascii="Calibri" w:eastAsia="Calibri" w:hAnsi="Calibri" w:cs="Times New Roman"/>
          <w:sz w:val="22"/>
          <w:szCs w:val="22"/>
          <w:lang w:eastAsia="pl-PL"/>
        </w:rPr>
      </w:pPr>
      <w:r>
        <w:rPr>
          <w:rFonts w:ascii="Calibri" w:eastAsia="Calibri" w:hAnsi="Calibri" w:cs="Times New Roman"/>
          <w:color w:val="000000"/>
          <w:sz w:val="22"/>
          <w:szCs w:val="22"/>
          <w:lang w:eastAsia="pl-PL"/>
        </w:rPr>
        <w:t>S</w:t>
      </w:r>
      <w:r w:rsidR="00111CA3" w:rsidRPr="00111CA3">
        <w:rPr>
          <w:rFonts w:ascii="Calibri" w:eastAsia="Calibri" w:hAnsi="Calibri" w:cs="Times New Roman"/>
          <w:color w:val="000000"/>
          <w:sz w:val="22"/>
          <w:szCs w:val="22"/>
          <w:lang w:eastAsia="pl-PL"/>
        </w:rPr>
        <w:t xml:space="preserve">kok do wody </w:t>
      </w:r>
      <w:r>
        <w:rPr>
          <w:rFonts w:ascii="Calibri" w:eastAsia="Calibri" w:hAnsi="Calibri" w:cs="Times New Roman"/>
          <w:color w:val="000000"/>
          <w:sz w:val="22"/>
          <w:szCs w:val="22"/>
          <w:lang w:eastAsia="pl-PL"/>
        </w:rPr>
        <w:t>mo</w:t>
      </w:r>
      <w:r w:rsidR="00A42C48">
        <w:rPr>
          <w:rFonts w:ascii="Calibri" w:eastAsia="Calibri" w:hAnsi="Calibri" w:cs="Times New Roman"/>
          <w:color w:val="000000"/>
          <w:sz w:val="22"/>
          <w:szCs w:val="22"/>
          <w:lang w:eastAsia="pl-PL"/>
        </w:rPr>
        <w:t>że</w:t>
      </w:r>
      <w:bookmarkStart w:id="0" w:name="_GoBack"/>
      <w:bookmarkEnd w:id="0"/>
      <w:r>
        <w:rPr>
          <w:rFonts w:ascii="Calibri" w:eastAsia="Calibri" w:hAnsi="Calibri" w:cs="Times New Roman"/>
          <w:color w:val="000000"/>
          <w:sz w:val="22"/>
          <w:szCs w:val="22"/>
          <w:lang w:eastAsia="pl-PL"/>
        </w:rPr>
        <w:t xml:space="preserve"> też doprowadzić do urazu</w:t>
      </w:r>
      <w:r w:rsidR="00111CA3" w:rsidRPr="00111CA3">
        <w:rPr>
          <w:rFonts w:ascii="Calibri" w:eastAsia="Calibri" w:hAnsi="Calibri" w:cs="Times New Roman"/>
          <w:color w:val="000000"/>
          <w:sz w:val="22"/>
          <w:szCs w:val="22"/>
          <w:lang w:eastAsia="pl-PL"/>
        </w:rPr>
        <w:t xml:space="preserve"> kręgosłupa bez uszkodzenia </w:t>
      </w:r>
      <w:hyperlink r:id="rId10" w:tgtFrame="_blank" w:history="1">
        <w:r w:rsidR="00111CA3" w:rsidRPr="00111CA3">
          <w:rPr>
            <w:rFonts w:ascii="Calibri" w:eastAsia="Calibri" w:hAnsi="Calibri" w:cs="Times New Roman"/>
            <w:color w:val="000000"/>
            <w:sz w:val="22"/>
            <w:szCs w:val="22"/>
            <w:lang w:eastAsia="pl-PL"/>
          </w:rPr>
          <w:t>rdzenia kręgowego</w:t>
        </w:r>
      </w:hyperlink>
      <w:r w:rsidR="00111CA3" w:rsidRPr="00111CA3">
        <w:rPr>
          <w:rFonts w:ascii="Calibri" w:eastAsia="Calibri" w:hAnsi="Calibri" w:cs="Times New Roman"/>
          <w:color w:val="000000"/>
          <w:sz w:val="22"/>
          <w:szCs w:val="22"/>
          <w:lang w:eastAsia="pl-PL"/>
        </w:rPr>
        <w:t xml:space="preserve">. </w:t>
      </w:r>
      <w:r w:rsidR="00111CA3" w:rsidRPr="00111CA3">
        <w:rPr>
          <w:rFonts w:ascii="Calibri" w:eastAsia="Calibri" w:hAnsi="Calibri" w:cs="Times New Roman"/>
          <w:sz w:val="22"/>
          <w:szCs w:val="22"/>
          <w:lang w:eastAsia="pl-PL"/>
        </w:rPr>
        <w:t>Konsekwencje uszkodzenia kręgosłupa są nieco łagodniejsze niż uszkodzenia rdzenia, choć nadal są bardzo dotkliwe. P</w:t>
      </w:r>
      <w:r w:rsidR="00111CA3" w:rsidRPr="00111CA3">
        <w:rPr>
          <w:rFonts w:ascii="Calibri" w:eastAsia="Calibri" w:hAnsi="Calibri" w:cs="Times New Roman"/>
          <w:color w:val="000000"/>
          <w:sz w:val="22"/>
          <w:szCs w:val="22"/>
          <w:lang w:eastAsia="pl-PL"/>
        </w:rPr>
        <w:t xml:space="preserve">acjent ma czucie i może poruszać kończynami. </w:t>
      </w:r>
      <w:r w:rsidR="00DD7CC7">
        <w:rPr>
          <w:rFonts w:ascii="Calibri" w:eastAsia="Calibri" w:hAnsi="Calibri" w:cs="Times New Roman"/>
          <w:color w:val="000000"/>
          <w:sz w:val="22"/>
          <w:szCs w:val="22"/>
          <w:lang w:eastAsia="pl-PL"/>
        </w:rPr>
        <w:t>W</w:t>
      </w:r>
      <w:r w:rsidR="00DD7CC7" w:rsidRPr="00111CA3">
        <w:rPr>
          <w:rFonts w:ascii="Calibri" w:eastAsia="Calibri" w:hAnsi="Calibri" w:cs="Times New Roman"/>
          <w:color w:val="000000"/>
          <w:sz w:val="22"/>
          <w:szCs w:val="22"/>
          <w:lang w:eastAsia="pl-PL"/>
        </w:rPr>
        <w:t xml:space="preserve"> takim przypadku </w:t>
      </w:r>
      <w:r w:rsidR="00DD7CC7">
        <w:rPr>
          <w:rFonts w:ascii="Calibri" w:eastAsia="Calibri" w:hAnsi="Calibri" w:cs="Times New Roman"/>
          <w:color w:val="000000"/>
          <w:sz w:val="22"/>
          <w:szCs w:val="22"/>
          <w:lang w:eastAsia="pl-PL"/>
        </w:rPr>
        <w:t>n</w:t>
      </w:r>
      <w:r w:rsidR="00111CA3" w:rsidRPr="00111CA3">
        <w:rPr>
          <w:rFonts w:ascii="Calibri" w:eastAsia="Calibri" w:hAnsi="Calibri" w:cs="Times New Roman"/>
          <w:color w:val="000000"/>
          <w:sz w:val="22"/>
          <w:szCs w:val="22"/>
          <w:lang w:eastAsia="pl-PL"/>
        </w:rPr>
        <w:t xml:space="preserve">iezwykle istotna jest </w:t>
      </w:r>
      <w:r w:rsidR="00927799">
        <w:rPr>
          <w:rFonts w:ascii="Calibri" w:eastAsia="Calibri" w:hAnsi="Calibri" w:cs="Times New Roman"/>
          <w:color w:val="000000"/>
          <w:sz w:val="22"/>
          <w:szCs w:val="22"/>
          <w:lang w:eastAsia="pl-PL"/>
        </w:rPr>
        <w:t xml:space="preserve">dobrze udzielona </w:t>
      </w:r>
      <w:r w:rsidR="00DD7CC7">
        <w:rPr>
          <w:rFonts w:ascii="Calibri" w:eastAsia="Calibri" w:hAnsi="Calibri" w:cs="Times New Roman"/>
          <w:color w:val="000000"/>
          <w:sz w:val="22"/>
          <w:szCs w:val="22"/>
          <w:lang w:eastAsia="pl-PL"/>
        </w:rPr>
        <w:t xml:space="preserve">pierwsza pomoc, gdyż </w:t>
      </w:r>
      <w:r w:rsidR="00927799">
        <w:rPr>
          <w:rFonts w:ascii="Calibri" w:eastAsia="Calibri" w:hAnsi="Calibri" w:cs="Times New Roman"/>
          <w:color w:val="000000"/>
          <w:sz w:val="22"/>
          <w:szCs w:val="22"/>
          <w:lang w:eastAsia="pl-PL"/>
        </w:rPr>
        <w:t xml:space="preserve">w przeciwnym </w:t>
      </w:r>
      <w:r w:rsidR="00EA0273">
        <w:rPr>
          <w:rFonts w:ascii="Calibri" w:eastAsia="Calibri" w:hAnsi="Calibri" w:cs="Times New Roman"/>
          <w:color w:val="000000"/>
          <w:sz w:val="22"/>
          <w:szCs w:val="22"/>
          <w:lang w:eastAsia="pl-PL"/>
        </w:rPr>
        <w:t>razie</w:t>
      </w:r>
      <w:r w:rsidR="00927799">
        <w:rPr>
          <w:rFonts w:ascii="Calibri" w:eastAsia="Calibri" w:hAnsi="Calibri" w:cs="Times New Roman"/>
          <w:color w:val="000000"/>
          <w:sz w:val="22"/>
          <w:szCs w:val="22"/>
          <w:lang w:eastAsia="pl-PL"/>
        </w:rPr>
        <w:t xml:space="preserve"> </w:t>
      </w:r>
      <w:r w:rsidR="00111CA3" w:rsidRPr="00111CA3">
        <w:rPr>
          <w:rFonts w:ascii="Calibri" w:eastAsia="Calibri" w:hAnsi="Calibri" w:cs="Times New Roman"/>
          <w:color w:val="000000"/>
          <w:sz w:val="22"/>
          <w:szCs w:val="22"/>
          <w:lang w:eastAsia="pl-PL"/>
        </w:rPr>
        <w:t>złamany kręgosłup może uszkodzić rdzeń kręgowy.</w:t>
      </w:r>
    </w:p>
    <w:p w14:paraId="088D5222" w14:textId="1A27B7F9" w:rsidR="00111CA3" w:rsidRPr="00111CA3" w:rsidRDefault="00111CA3" w:rsidP="00111CA3">
      <w:pPr>
        <w:spacing w:before="100" w:beforeAutospacing="1" w:line="276" w:lineRule="auto"/>
        <w:jc w:val="both"/>
        <w:rPr>
          <w:rFonts w:ascii="Calibri" w:eastAsia="Calibri" w:hAnsi="Calibri" w:cs="Times New Roman"/>
          <w:color w:val="000000"/>
          <w:sz w:val="22"/>
          <w:szCs w:val="22"/>
          <w:lang w:eastAsia="pl-PL"/>
        </w:rPr>
      </w:pPr>
      <w:r w:rsidRPr="00111CA3">
        <w:rPr>
          <w:rFonts w:ascii="Calibri" w:eastAsia="Calibri" w:hAnsi="Calibri" w:cs="Times New Roman"/>
          <w:color w:val="000000"/>
          <w:sz w:val="22"/>
          <w:szCs w:val="22"/>
          <w:lang w:eastAsia="pl-PL"/>
        </w:rPr>
        <w:lastRenderedPageBreak/>
        <w:t>–</w:t>
      </w:r>
      <w:r w:rsidR="00931EB0">
        <w:rPr>
          <w:rFonts w:ascii="Calibri" w:eastAsia="Calibri" w:hAnsi="Calibri" w:cs="Times New Roman"/>
          <w:i/>
          <w:iCs/>
          <w:color w:val="000000"/>
          <w:sz w:val="22"/>
          <w:szCs w:val="22"/>
          <w:lang w:eastAsia="pl-PL"/>
        </w:rPr>
        <w:t xml:space="preserve"> Złamany kręgosłup powoduje</w:t>
      </w:r>
      <w:r w:rsidRPr="00111CA3">
        <w:rPr>
          <w:rFonts w:ascii="Calibri" w:eastAsia="Calibri" w:hAnsi="Calibri" w:cs="Times New Roman"/>
          <w:i/>
          <w:iCs/>
          <w:color w:val="000000"/>
          <w:sz w:val="22"/>
          <w:szCs w:val="22"/>
          <w:lang w:eastAsia="pl-PL"/>
        </w:rPr>
        <w:t xml:space="preserve"> </w:t>
      </w:r>
      <w:r w:rsidR="00931EB0">
        <w:rPr>
          <w:rFonts w:ascii="Calibri" w:eastAsia="Calibri" w:hAnsi="Calibri" w:cs="Times New Roman"/>
          <w:i/>
          <w:iCs/>
          <w:color w:val="000000"/>
          <w:sz w:val="22"/>
          <w:szCs w:val="22"/>
          <w:lang w:eastAsia="pl-PL"/>
        </w:rPr>
        <w:t>ból w jego okolicach. Aby go odciążyć, pacjent musi nosić usztywniający gorset</w:t>
      </w:r>
      <w:r w:rsidR="00931EB0" w:rsidRPr="00931EB0">
        <w:rPr>
          <w:rFonts w:ascii="Calibri" w:eastAsia="Calibri" w:hAnsi="Calibri" w:cs="Times New Roman"/>
          <w:i/>
          <w:iCs/>
          <w:color w:val="000000"/>
          <w:sz w:val="22"/>
          <w:szCs w:val="22"/>
          <w:lang w:eastAsia="pl-PL"/>
        </w:rPr>
        <w:t xml:space="preserve"> </w:t>
      </w:r>
      <w:r w:rsidR="00931EB0">
        <w:rPr>
          <w:rFonts w:ascii="Calibri" w:eastAsia="Calibri" w:hAnsi="Calibri" w:cs="Times New Roman"/>
          <w:i/>
          <w:iCs/>
          <w:color w:val="000000"/>
          <w:sz w:val="22"/>
          <w:szCs w:val="22"/>
          <w:lang w:eastAsia="pl-PL"/>
        </w:rPr>
        <w:t xml:space="preserve">przez co najmniej kilka </w:t>
      </w:r>
      <w:r w:rsidR="00931EB0" w:rsidRPr="00111CA3">
        <w:rPr>
          <w:rFonts w:ascii="Calibri" w:eastAsia="Calibri" w:hAnsi="Calibri" w:cs="Times New Roman"/>
          <w:i/>
          <w:iCs/>
          <w:color w:val="000000"/>
          <w:sz w:val="22"/>
          <w:szCs w:val="22"/>
          <w:lang w:eastAsia="pl-PL"/>
        </w:rPr>
        <w:t>miesięcy</w:t>
      </w:r>
      <w:r w:rsidRPr="00111CA3">
        <w:rPr>
          <w:rFonts w:ascii="Calibri" w:eastAsia="Calibri" w:hAnsi="Calibri" w:cs="Times New Roman"/>
          <w:i/>
          <w:iCs/>
          <w:color w:val="000000"/>
          <w:sz w:val="22"/>
          <w:szCs w:val="22"/>
          <w:lang w:eastAsia="pl-PL"/>
        </w:rPr>
        <w:t xml:space="preserve">. Niezwykle istotna jest rehabilitacja, której celem jest minimalizacja skutków urazu i </w:t>
      </w:r>
      <w:r w:rsidR="001D5CAC">
        <w:rPr>
          <w:rFonts w:ascii="Calibri" w:eastAsia="Calibri" w:hAnsi="Calibri" w:cs="Times New Roman"/>
          <w:i/>
          <w:iCs/>
          <w:color w:val="000000"/>
          <w:sz w:val="22"/>
          <w:szCs w:val="22"/>
          <w:lang w:eastAsia="pl-PL"/>
        </w:rPr>
        <w:t xml:space="preserve">prewencja zmian zwyrodnieniowych. W </w:t>
      </w:r>
      <w:r w:rsidR="001D5CAC" w:rsidRPr="00111CA3">
        <w:rPr>
          <w:rFonts w:ascii="Calibri" w:eastAsia="Calibri" w:hAnsi="Calibri" w:cs="Times New Roman"/>
          <w:i/>
          <w:iCs/>
          <w:color w:val="000000"/>
          <w:sz w:val="22"/>
          <w:szCs w:val="22"/>
          <w:lang w:eastAsia="pl-PL"/>
        </w:rPr>
        <w:t xml:space="preserve">przyszłości </w:t>
      </w:r>
      <w:r w:rsidR="001D5CAC">
        <w:rPr>
          <w:rFonts w:ascii="Calibri" w:eastAsia="Calibri" w:hAnsi="Calibri" w:cs="Times New Roman"/>
          <w:i/>
          <w:iCs/>
          <w:color w:val="000000"/>
          <w:sz w:val="22"/>
          <w:szCs w:val="22"/>
          <w:lang w:eastAsia="pl-PL"/>
        </w:rPr>
        <w:t>mogą</w:t>
      </w:r>
      <w:r w:rsidRPr="00111CA3">
        <w:rPr>
          <w:rFonts w:ascii="Calibri" w:eastAsia="Calibri" w:hAnsi="Calibri" w:cs="Times New Roman"/>
          <w:i/>
          <w:iCs/>
          <w:color w:val="000000"/>
          <w:sz w:val="22"/>
          <w:szCs w:val="22"/>
          <w:lang w:eastAsia="pl-PL"/>
        </w:rPr>
        <w:t xml:space="preserve"> </w:t>
      </w:r>
      <w:r w:rsidR="001D5CAC">
        <w:rPr>
          <w:rFonts w:ascii="Calibri" w:eastAsia="Calibri" w:hAnsi="Calibri" w:cs="Times New Roman"/>
          <w:i/>
          <w:iCs/>
          <w:color w:val="000000"/>
          <w:sz w:val="22"/>
          <w:szCs w:val="22"/>
          <w:lang w:eastAsia="pl-PL"/>
        </w:rPr>
        <w:t>one bowiem wywołać</w:t>
      </w:r>
      <w:r w:rsidRPr="00111CA3">
        <w:rPr>
          <w:rFonts w:ascii="Calibri" w:eastAsia="Calibri" w:hAnsi="Calibri" w:cs="Times New Roman"/>
          <w:i/>
          <w:iCs/>
          <w:color w:val="000000"/>
          <w:sz w:val="22"/>
          <w:szCs w:val="22"/>
          <w:lang w:eastAsia="pl-PL"/>
        </w:rPr>
        <w:t xml:space="preserve"> </w:t>
      </w:r>
      <w:r w:rsidR="001D5CAC">
        <w:rPr>
          <w:rFonts w:ascii="Calibri" w:eastAsia="Calibri" w:hAnsi="Calibri" w:cs="Times New Roman"/>
          <w:i/>
          <w:iCs/>
          <w:color w:val="000000"/>
          <w:sz w:val="22"/>
          <w:szCs w:val="22"/>
          <w:lang w:eastAsia="pl-PL"/>
        </w:rPr>
        <w:t xml:space="preserve">kolejne </w:t>
      </w:r>
      <w:r w:rsidRPr="00111CA3">
        <w:rPr>
          <w:rFonts w:ascii="Calibri" w:eastAsia="Calibri" w:hAnsi="Calibri" w:cs="Times New Roman"/>
          <w:i/>
          <w:iCs/>
          <w:color w:val="000000"/>
          <w:sz w:val="22"/>
          <w:szCs w:val="22"/>
          <w:lang w:eastAsia="pl-PL"/>
        </w:rPr>
        <w:t>uraz</w:t>
      </w:r>
      <w:r w:rsidR="001D5CAC">
        <w:rPr>
          <w:rFonts w:ascii="Calibri" w:eastAsia="Calibri" w:hAnsi="Calibri" w:cs="Times New Roman"/>
          <w:i/>
          <w:iCs/>
          <w:color w:val="000000"/>
          <w:sz w:val="22"/>
          <w:szCs w:val="22"/>
          <w:lang w:eastAsia="pl-PL"/>
        </w:rPr>
        <w:t xml:space="preserve">y, ze względu na zmianę </w:t>
      </w:r>
      <w:r w:rsidRPr="00111CA3">
        <w:rPr>
          <w:rFonts w:ascii="Calibri" w:eastAsia="Calibri" w:hAnsi="Calibri" w:cs="Times New Roman"/>
          <w:i/>
          <w:iCs/>
          <w:color w:val="000000"/>
          <w:sz w:val="22"/>
          <w:szCs w:val="22"/>
          <w:lang w:eastAsia="pl-PL"/>
        </w:rPr>
        <w:t xml:space="preserve">balansu kręgosłupa i </w:t>
      </w:r>
      <w:r w:rsidR="001D5CAC">
        <w:rPr>
          <w:rFonts w:ascii="Calibri" w:eastAsia="Calibri" w:hAnsi="Calibri" w:cs="Times New Roman"/>
          <w:i/>
          <w:iCs/>
          <w:color w:val="000000"/>
          <w:sz w:val="22"/>
          <w:szCs w:val="22"/>
          <w:lang w:eastAsia="pl-PL"/>
        </w:rPr>
        <w:t>rozłożenie</w:t>
      </w:r>
      <w:r w:rsidRPr="00111CA3">
        <w:rPr>
          <w:rFonts w:ascii="Calibri" w:eastAsia="Calibri" w:hAnsi="Calibri" w:cs="Times New Roman"/>
          <w:i/>
          <w:iCs/>
          <w:color w:val="000000"/>
          <w:sz w:val="22"/>
          <w:szCs w:val="22"/>
          <w:lang w:eastAsia="pl-PL"/>
        </w:rPr>
        <w:t xml:space="preserve"> przeciążenia trzonów i dysków </w:t>
      </w:r>
      <w:r w:rsidRPr="00111CA3">
        <w:rPr>
          <w:rFonts w:ascii="Calibri" w:eastAsia="Calibri" w:hAnsi="Calibri" w:cs="Times New Roman"/>
          <w:color w:val="000000"/>
          <w:sz w:val="22"/>
          <w:szCs w:val="22"/>
          <w:lang w:eastAsia="pl-PL"/>
        </w:rPr>
        <w:t xml:space="preserve">– </w:t>
      </w:r>
      <w:r w:rsidR="001D5CAC">
        <w:rPr>
          <w:rFonts w:ascii="Calibri" w:eastAsia="Calibri" w:hAnsi="Calibri" w:cs="Times New Roman"/>
          <w:color w:val="000000"/>
          <w:sz w:val="22"/>
          <w:szCs w:val="22"/>
          <w:lang w:eastAsia="pl-PL"/>
        </w:rPr>
        <w:t>tłumaczy d</w:t>
      </w:r>
      <w:r w:rsidRPr="00111CA3">
        <w:rPr>
          <w:rFonts w:ascii="Calibri" w:eastAsia="Calibri" w:hAnsi="Calibri" w:cs="Times New Roman"/>
          <w:color w:val="000000"/>
          <w:sz w:val="22"/>
          <w:szCs w:val="22"/>
          <w:lang w:eastAsia="pl-PL"/>
        </w:rPr>
        <w:t>r Artur Zaczyński. –</w:t>
      </w:r>
      <w:r w:rsidRPr="00111CA3">
        <w:rPr>
          <w:rFonts w:ascii="Calibri" w:eastAsia="Calibri" w:hAnsi="Calibri" w:cs="Times New Roman"/>
          <w:i/>
          <w:iCs/>
          <w:color w:val="000000"/>
          <w:sz w:val="22"/>
          <w:szCs w:val="22"/>
          <w:lang w:eastAsia="pl-PL"/>
        </w:rPr>
        <w:t xml:space="preserve"> Często </w:t>
      </w:r>
      <w:r w:rsidRPr="00A762BC">
        <w:rPr>
          <w:rFonts w:ascii="Calibri" w:eastAsia="Calibri" w:hAnsi="Calibri" w:cs="Times New Roman"/>
          <w:i/>
          <w:iCs/>
          <w:color w:val="000000"/>
          <w:sz w:val="22"/>
          <w:szCs w:val="22"/>
          <w:lang w:eastAsia="pl-PL"/>
        </w:rPr>
        <w:t>konieczne jest operacyjne usztywnienie kręgosłupa, a nawet wszczepienie implantu</w:t>
      </w:r>
      <w:r w:rsidR="00A762BC" w:rsidRPr="00A762BC">
        <w:rPr>
          <w:rFonts w:ascii="Calibri" w:eastAsia="Calibri" w:hAnsi="Calibri" w:cs="Times New Roman"/>
          <w:i/>
          <w:iCs/>
          <w:color w:val="000000"/>
          <w:sz w:val="22"/>
          <w:szCs w:val="22"/>
          <w:lang w:eastAsia="pl-PL"/>
        </w:rPr>
        <w:t xml:space="preserve">. Po </w:t>
      </w:r>
      <w:r w:rsidR="0063477F">
        <w:rPr>
          <w:rFonts w:ascii="Calibri" w:eastAsia="Calibri" w:hAnsi="Calibri" w:cs="Times New Roman"/>
          <w:i/>
          <w:iCs/>
          <w:color w:val="000000"/>
          <w:sz w:val="22"/>
          <w:szCs w:val="22"/>
          <w:lang w:eastAsia="pl-PL"/>
        </w:rPr>
        <w:t>takim zabiegu</w:t>
      </w:r>
      <w:r w:rsidR="00A762BC" w:rsidRPr="00A762BC">
        <w:rPr>
          <w:rFonts w:ascii="Calibri" w:eastAsia="Calibri" w:hAnsi="Calibri" w:cs="Times New Roman"/>
          <w:i/>
          <w:iCs/>
          <w:color w:val="000000"/>
          <w:sz w:val="22"/>
          <w:szCs w:val="22"/>
          <w:lang w:eastAsia="pl-PL"/>
        </w:rPr>
        <w:t xml:space="preserve"> w ciągu kilku tygodni</w:t>
      </w:r>
      <w:r w:rsidR="00A762BC" w:rsidRPr="00A762BC">
        <w:rPr>
          <w:rFonts w:ascii="Calibri" w:eastAsia="Calibri" w:hAnsi="Calibri" w:cs="Times New Roman"/>
          <w:i/>
          <w:color w:val="000000"/>
          <w:sz w:val="22"/>
          <w:szCs w:val="22"/>
          <w:lang w:eastAsia="pl-PL"/>
        </w:rPr>
        <w:t xml:space="preserve"> można dojść do </w:t>
      </w:r>
      <w:r w:rsidRPr="00A762BC">
        <w:rPr>
          <w:rFonts w:ascii="Calibri" w:eastAsia="Calibri" w:hAnsi="Calibri" w:cs="Times New Roman"/>
          <w:i/>
          <w:iCs/>
          <w:color w:val="000000"/>
          <w:sz w:val="22"/>
          <w:szCs w:val="22"/>
          <w:lang w:eastAsia="pl-PL"/>
        </w:rPr>
        <w:t>formy</w:t>
      </w:r>
      <w:r w:rsidR="00A762BC">
        <w:rPr>
          <w:rFonts w:ascii="Calibri" w:eastAsia="Calibri" w:hAnsi="Calibri" w:cs="Times New Roman"/>
          <w:i/>
          <w:iCs/>
          <w:color w:val="000000"/>
          <w:sz w:val="22"/>
          <w:szCs w:val="22"/>
          <w:lang w:eastAsia="pl-PL"/>
        </w:rPr>
        <w:t xml:space="preserve"> </w:t>
      </w:r>
      <w:r w:rsidRPr="00111CA3">
        <w:rPr>
          <w:rFonts w:ascii="Calibri" w:eastAsia="Calibri" w:hAnsi="Calibri" w:cs="Times New Roman"/>
          <w:color w:val="000000"/>
          <w:sz w:val="22"/>
          <w:szCs w:val="22"/>
          <w:lang w:eastAsia="pl-PL"/>
        </w:rPr>
        <w:t xml:space="preserve">– dodaje dr Zaczyński. </w:t>
      </w:r>
    </w:p>
    <w:p w14:paraId="3094A2CB" w14:textId="77777777" w:rsidR="00111CA3" w:rsidRPr="00111CA3" w:rsidRDefault="00111CA3" w:rsidP="00111CA3">
      <w:pPr>
        <w:spacing w:line="276" w:lineRule="auto"/>
        <w:jc w:val="both"/>
        <w:rPr>
          <w:rFonts w:ascii="Calibri" w:eastAsia="Calibri" w:hAnsi="Calibri" w:cs="Times New Roman"/>
          <w:b/>
          <w:bCs/>
          <w:color w:val="000000"/>
          <w:sz w:val="22"/>
          <w:szCs w:val="22"/>
          <w:lang w:eastAsia="pl-PL"/>
        </w:rPr>
      </w:pPr>
    </w:p>
    <w:p w14:paraId="51360150" w14:textId="77777777" w:rsidR="00111CA3" w:rsidRPr="008B6CA6" w:rsidRDefault="00111CA3" w:rsidP="00111CA3">
      <w:pPr>
        <w:spacing w:line="276" w:lineRule="auto"/>
        <w:jc w:val="both"/>
        <w:rPr>
          <w:rFonts w:ascii="Calibri" w:eastAsia="Calibri" w:hAnsi="Calibri" w:cs="Times New Roman"/>
          <w:sz w:val="22"/>
          <w:szCs w:val="22"/>
          <w:lang w:eastAsia="pl-PL"/>
        </w:rPr>
      </w:pPr>
      <w:r w:rsidRPr="008B6CA6">
        <w:rPr>
          <w:rFonts w:ascii="Calibri" w:eastAsia="Calibri" w:hAnsi="Calibri" w:cs="Times New Roman"/>
          <w:b/>
          <w:bCs/>
          <w:color w:val="000000"/>
          <w:sz w:val="22"/>
          <w:szCs w:val="22"/>
          <w:lang w:eastAsia="pl-PL"/>
        </w:rPr>
        <w:t>Przerwanie rdzenia kręgowego</w:t>
      </w:r>
    </w:p>
    <w:p w14:paraId="1FDD436A" w14:textId="57E18F94" w:rsidR="00111CA3" w:rsidRPr="008B6CA6" w:rsidRDefault="008B6CA6" w:rsidP="00111CA3">
      <w:pPr>
        <w:spacing w:line="276" w:lineRule="auto"/>
        <w:jc w:val="both"/>
        <w:rPr>
          <w:rFonts w:ascii="Calibri" w:eastAsia="Calibri" w:hAnsi="Calibri" w:cs="Times New Roman"/>
          <w:color w:val="000000"/>
          <w:sz w:val="22"/>
          <w:szCs w:val="22"/>
          <w:lang w:eastAsia="pl-PL"/>
        </w:rPr>
      </w:pPr>
      <w:r>
        <w:rPr>
          <w:rFonts w:ascii="Calibri" w:eastAsia="Calibri" w:hAnsi="Calibri" w:cs="Times New Roman"/>
          <w:color w:val="000000"/>
          <w:sz w:val="22"/>
          <w:szCs w:val="22"/>
          <w:lang w:eastAsia="pl-PL"/>
        </w:rPr>
        <w:t xml:space="preserve">Najgroźniejszą </w:t>
      </w:r>
      <w:r w:rsidR="00111CA3" w:rsidRPr="008B6CA6">
        <w:rPr>
          <w:rFonts w:ascii="Calibri" w:eastAsia="Calibri" w:hAnsi="Calibri" w:cs="Times New Roman"/>
          <w:color w:val="000000"/>
          <w:sz w:val="22"/>
          <w:szCs w:val="22"/>
          <w:lang w:eastAsia="pl-PL"/>
        </w:rPr>
        <w:t xml:space="preserve">w skutkach konsekwencją </w:t>
      </w:r>
      <w:r>
        <w:rPr>
          <w:rFonts w:ascii="Calibri" w:eastAsia="Calibri" w:hAnsi="Calibri" w:cs="Times New Roman"/>
          <w:color w:val="000000"/>
          <w:sz w:val="22"/>
          <w:szCs w:val="22"/>
          <w:lang w:eastAsia="pl-PL"/>
        </w:rPr>
        <w:t xml:space="preserve">wypadków podczas </w:t>
      </w:r>
      <w:r w:rsidR="00111CA3" w:rsidRPr="008B6CA6">
        <w:rPr>
          <w:rFonts w:ascii="Calibri" w:eastAsia="Calibri" w:hAnsi="Calibri" w:cs="Times New Roman"/>
          <w:color w:val="000000"/>
          <w:sz w:val="22"/>
          <w:szCs w:val="22"/>
          <w:lang w:eastAsia="pl-PL"/>
        </w:rPr>
        <w:t>skoków do wody</w:t>
      </w:r>
      <w:r>
        <w:rPr>
          <w:rFonts w:ascii="Calibri" w:eastAsia="Calibri" w:hAnsi="Calibri" w:cs="Times New Roman"/>
          <w:color w:val="000000"/>
          <w:sz w:val="22"/>
          <w:szCs w:val="22"/>
          <w:lang w:eastAsia="pl-PL"/>
        </w:rPr>
        <w:t xml:space="preserve"> są</w:t>
      </w:r>
      <w:r w:rsidR="00111CA3" w:rsidRPr="008B6CA6">
        <w:rPr>
          <w:rFonts w:ascii="Calibri" w:eastAsia="Calibri" w:hAnsi="Calibri" w:cs="Times New Roman"/>
          <w:color w:val="000000"/>
          <w:sz w:val="22"/>
          <w:szCs w:val="22"/>
          <w:lang w:eastAsia="pl-PL"/>
        </w:rPr>
        <w:t xml:space="preserve"> skręcenia </w:t>
      </w:r>
      <w:r w:rsidR="00B50AB0" w:rsidRPr="008B6CA6">
        <w:rPr>
          <w:rFonts w:ascii="Calibri" w:eastAsia="Calibri" w:hAnsi="Calibri" w:cs="Times New Roman"/>
          <w:color w:val="000000"/>
          <w:sz w:val="22"/>
          <w:szCs w:val="22"/>
          <w:lang w:eastAsia="pl-PL"/>
        </w:rPr>
        <w:t xml:space="preserve">i </w:t>
      </w:r>
      <w:r w:rsidR="00D120F4">
        <w:rPr>
          <w:rFonts w:ascii="Calibri" w:eastAsia="Calibri" w:hAnsi="Calibri" w:cs="Times New Roman"/>
          <w:color w:val="000000"/>
          <w:sz w:val="22"/>
          <w:szCs w:val="22"/>
          <w:lang w:eastAsia="pl-PL"/>
        </w:rPr>
        <w:t xml:space="preserve">przerwania rdzenia na skutek </w:t>
      </w:r>
      <w:r w:rsidR="00111CA3" w:rsidRPr="008B6CA6">
        <w:rPr>
          <w:rFonts w:ascii="Calibri" w:eastAsia="Calibri" w:hAnsi="Calibri" w:cs="Times New Roman"/>
          <w:color w:val="000000"/>
          <w:sz w:val="22"/>
          <w:szCs w:val="22"/>
          <w:lang w:eastAsia="pl-PL"/>
        </w:rPr>
        <w:t>zwichnięcia kręgosłupa szyjnego, bądź jego złamania. Uraz rdzenia nies</w:t>
      </w:r>
      <w:r w:rsidR="009D4907">
        <w:rPr>
          <w:rFonts w:ascii="Calibri" w:eastAsia="Calibri" w:hAnsi="Calibri" w:cs="Times New Roman"/>
          <w:color w:val="000000"/>
          <w:sz w:val="22"/>
          <w:szCs w:val="22"/>
          <w:lang w:eastAsia="pl-PL"/>
        </w:rPr>
        <w:t xml:space="preserve">ie za sobą zmiany neurologiczne, dlatego niezwykle </w:t>
      </w:r>
      <w:r w:rsidR="00111CA3" w:rsidRPr="008B6CA6">
        <w:rPr>
          <w:rFonts w:ascii="Calibri" w:eastAsia="Calibri" w:hAnsi="Calibri" w:cs="Times New Roman"/>
          <w:color w:val="000000"/>
          <w:sz w:val="22"/>
          <w:szCs w:val="22"/>
          <w:lang w:eastAsia="pl-PL"/>
        </w:rPr>
        <w:t xml:space="preserve">istotne jest miejsce urazu. Najpoważniejsze są </w:t>
      </w:r>
      <w:r w:rsidR="00201F50">
        <w:rPr>
          <w:rFonts w:ascii="Calibri" w:eastAsia="Calibri" w:hAnsi="Calibri" w:cs="Times New Roman"/>
          <w:color w:val="000000"/>
          <w:sz w:val="22"/>
          <w:szCs w:val="22"/>
          <w:lang w:eastAsia="pl-PL"/>
        </w:rPr>
        <w:t xml:space="preserve">uszkodzenia </w:t>
      </w:r>
      <w:r w:rsidR="00111CA3" w:rsidRPr="008B6CA6">
        <w:rPr>
          <w:rFonts w:ascii="Calibri" w:eastAsia="Calibri" w:hAnsi="Calibri" w:cs="Times New Roman"/>
          <w:color w:val="000000"/>
          <w:sz w:val="22"/>
          <w:szCs w:val="22"/>
          <w:lang w:eastAsia="pl-PL"/>
        </w:rPr>
        <w:t xml:space="preserve">w górnych partiach szyi i najwyższych segmentów rdzenia. Dochodzi wtedy do porażenia nerwu przeponowego, </w:t>
      </w:r>
      <w:r w:rsidR="00164A69">
        <w:rPr>
          <w:rFonts w:ascii="Calibri" w:eastAsia="Calibri" w:hAnsi="Calibri" w:cs="Times New Roman"/>
          <w:color w:val="000000"/>
          <w:sz w:val="22"/>
          <w:szCs w:val="22"/>
          <w:lang w:eastAsia="pl-PL"/>
        </w:rPr>
        <w:t xml:space="preserve">przez co pacjent się dusi. Jego przeżycie </w:t>
      </w:r>
      <w:r w:rsidR="00111CA3" w:rsidRPr="008B6CA6">
        <w:rPr>
          <w:rFonts w:ascii="Calibri" w:eastAsia="Calibri" w:hAnsi="Calibri" w:cs="Times New Roman"/>
          <w:color w:val="000000"/>
          <w:sz w:val="22"/>
          <w:szCs w:val="22"/>
          <w:lang w:eastAsia="pl-PL"/>
        </w:rPr>
        <w:t>zależy od szybko przeprowadzonej akcji ratowniczej z intubacją.</w:t>
      </w:r>
      <w:r w:rsidR="00B50AB0" w:rsidRPr="008B6CA6">
        <w:rPr>
          <w:rFonts w:ascii="Calibri" w:eastAsia="Calibri" w:hAnsi="Calibri" w:cs="Times New Roman"/>
          <w:color w:val="000000"/>
          <w:sz w:val="22"/>
          <w:szCs w:val="22"/>
          <w:lang w:eastAsia="pl-PL"/>
        </w:rPr>
        <w:t xml:space="preserve"> </w:t>
      </w:r>
    </w:p>
    <w:p w14:paraId="066FFBD3" w14:textId="77777777" w:rsidR="00111CA3" w:rsidRPr="008B6CA6" w:rsidRDefault="00111CA3" w:rsidP="00111CA3">
      <w:pPr>
        <w:spacing w:line="276" w:lineRule="auto"/>
        <w:jc w:val="both"/>
        <w:rPr>
          <w:rFonts w:ascii="Calibri" w:eastAsia="Calibri" w:hAnsi="Calibri" w:cs="Times New Roman"/>
          <w:color w:val="000000"/>
          <w:sz w:val="22"/>
          <w:szCs w:val="22"/>
          <w:lang w:eastAsia="pl-PL"/>
        </w:rPr>
      </w:pPr>
    </w:p>
    <w:p w14:paraId="111C779E" w14:textId="5A96D9B0" w:rsidR="00111CA3" w:rsidRPr="008B2F81" w:rsidRDefault="009C229D" w:rsidP="00111CA3">
      <w:pPr>
        <w:spacing w:line="276" w:lineRule="auto"/>
        <w:jc w:val="both"/>
        <w:rPr>
          <w:rFonts w:ascii="Calibri" w:eastAsia="Calibri" w:hAnsi="Calibri" w:cs="Times New Roman"/>
          <w:sz w:val="22"/>
          <w:szCs w:val="22"/>
          <w:lang w:eastAsia="pl-PL"/>
        </w:rPr>
      </w:pPr>
      <w:r w:rsidRPr="009C229D">
        <w:rPr>
          <w:rFonts w:ascii="Calibri" w:eastAsia="Calibri" w:hAnsi="Calibri" w:cs="Times New Roman"/>
          <w:color w:val="000000"/>
          <w:sz w:val="22"/>
          <w:szCs w:val="22"/>
          <w:lang w:eastAsia="pl-PL"/>
        </w:rPr>
        <w:t>Kolejnym skutkiem brawury</w:t>
      </w:r>
      <w:r w:rsidR="00111CA3" w:rsidRPr="009C229D">
        <w:rPr>
          <w:rFonts w:ascii="Calibri" w:eastAsia="Calibri" w:hAnsi="Calibri" w:cs="Times New Roman"/>
          <w:color w:val="000000"/>
          <w:sz w:val="22"/>
          <w:szCs w:val="22"/>
          <w:lang w:eastAsia="pl-PL"/>
        </w:rPr>
        <w:t xml:space="preserve"> </w:t>
      </w:r>
      <w:r>
        <w:rPr>
          <w:rFonts w:ascii="Calibri" w:eastAsia="Calibri" w:hAnsi="Calibri" w:cs="Times New Roman"/>
          <w:color w:val="000000"/>
          <w:sz w:val="22"/>
          <w:szCs w:val="22"/>
          <w:lang w:eastAsia="pl-PL"/>
        </w:rPr>
        <w:t xml:space="preserve">może być </w:t>
      </w:r>
      <w:r w:rsidRPr="009C229D">
        <w:rPr>
          <w:rFonts w:ascii="Calibri" w:eastAsia="Calibri" w:hAnsi="Calibri" w:cs="Times New Roman"/>
          <w:b/>
          <w:color w:val="000000"/>
          <w:sz w:val="22"/>
          <w:szCs w:val="22"/>
          <w:lang w:eastAsia="pl-PL"/>
        </w:rPr>
        <w:t>paraplegia</w:t>
      </w:r>
      <w:r w:rsidR="00111CA3" w:rsidRPr="008B2F81">
        <w:rPr>
          <w:rFonts w:ascii="Calibri" w:eastAsia="Calibri" w:hAnsi="Calibri" w:cs="Times New Roman"/>
          <w:color w:val="000000"/>
          <w:sz w:val="22"/>
          <w:szCs w:val="22"/>
          <w:lang w:eastAsia="pl-PL"/>
        </w:rPr>
        <w:t xml:space="preserve">, czyli </w:t>
      </w:r>
      <w:r w:rsidR="00111CA3" w:rsidRPr="008B2F81">
        <w:rPr>
          <w:rFonts w:ascii="Calibri" w:eastAsia="Calibri" w:hAnsi="Calibri" w:cs="Times New Roman"/>
          <w:b/>
          <w:color w:val="000000"/>
          <w:sz w:val="22"/>
          <w:szCs w:val="22"/>
          <w:lang w:eastAsia="pl-PL"/>
        </w:rPr>
        <w:t>niedowład</w:t>
      </w:r>
      <w:r w:rsidR="00111CA3" w:rsidRPr="008B2F81">
        <w:rPr>
          <w:rFonts w:ascii="Calibri" w:eastAsia="Calibri" w:hAnsi="Calibri" w:cs="Times New Roman"/>
          <w:b/>
          <w:sz w:val="22"/>
          <w:szCs w:val="22"/>
          <w:lang w:eastAsia="pl-PL"/>
        </w:rPr>
        <w:t xml:space="preserve"> </w:t>
      </w:r>
      <w:r w:rsidR="00111CA3" w:rsidRPr="008B2F81">
        <w:rPr>
          <w:rFonts w:ascii="Calibri" w:eastAsia="Calibri" w:hAnsi="Calibri" w:cs="Times New Roman"/>
          <w:b/>
          <w:color w:val="000000"/>
          <w:sz w:val="22"/>
          <w:szCs w:val="22"/>
          <w:lang w:eastAsia="pl-PL"/>
        </w:rPr>
        <w:t>kończyn</w:t>
      </w:r>
      <w:r w:rsidR="00B50AB0" w:rsidRPr="008B2F81">
        <w:rPr>
          <w:rFonts w:ascii="Calibri" w:eastAsia="Calibri" w:hAnsi="Calibri" w:cs="Times New Roman"/>
          <w:b/>
          <w:color w:val="000000"/>
          <w:sz w:val="22"/>
          <w:szCs w:val="22"/>
          <w:lang w:eastAsia="pl-PL"/>
        </w:rPr>
        <w:t xml:space="preserve"> dolnych</w:t>
      </w:r>
      <w:r w:rsidR="00111CA3" w:rsidRPr="008B2F81">
        <w:rPr>
          <w:rFonts w:ascii="Calibri" w:eastAsia="Calibri" w:hAnsi="Calibri" w:cs="Times New Roman"/>
          <w:color w:val="000000"/>
          <w:sz w:val="22"/>
          <w:szCs w:val="22"/>
          <w:lang w:eastAsia="pl-PL"/>
        </w:rPr>
        <w:t xml:space="preserve">, przy </w:t>
      </w:r>
      <w:r w:rsidR="00111CA3" w:rsidRPr="008F6CDC">
        <w:rPr>
          <w:rFonts w:ascii="Calibri" w:eastAsia="Calibri" w:hAnsi="Calibri" w:cs="Times New Roman"/>
          <w:b/>
          <w:color w:val="000000"/>
          <w:sz w:val="22"/>
          <w:szCs w:val="22"/>
          <w:lang w:eastAsia="pl-PL"/>
        </w:rPr>
        <w:t>zachowaniu sprawności kończyn górnych</w:t>
      </w:r>
      <w:r w:rsidR="00111CA3" w:rsidRPr="008B2F81">
        <w:rPr>
          <w:rFonts w:ascii="Calibri" w:eastAsia="Calibri" w:hAnsi="Calibri" w:cs="Times New Roman"/>
          <w:color w:val="000000"/>
          <w:sz w:val="22"/>
          <w:szCs w:val="22"/>
          <w:lang w:eastAsia="pl-PL"/>
        </w:rPr>
        <w:t>. Pacjent ma kontrolę nad mięśniami ramion oraz łokci, wykonuje także ruchy dłońmi. Charakterystyczne przy paraplegii jest zaburzenie oddawania moczu. Pacjent po takim niefortunnym skoku musi ciężko pracować, aby wrócić do sprawności, choć rzadko wraca do poziomu sprzed wypadku.</w:t>
      </w:r>
    </w:p>
    <w:p w14:paraId="0C259117" w14:textId="4D8D9FB4" w:rsidR="00111CA3" w:rsidRPr="009C229D" w:rsidRDefault="008F6CDC" w:rsidP="00111CA3">
      <w:pPr>
        <w:spacing w:before="100" w:beforeAutospacing="1" w:line="276" w:lineRule="auto"/>
        <w:jc w:val="both"/>
        <w:rPr>
          <w:rFonts w:ascii="Calibri" w:eastAsia="Calibri" w:hAnsi="Calibri" w:cs="Times New Roman"/>
          <w:color w:val="000000"/>
          <w:sz w:val="22"/>
          <w:szCs w:val="22"/>
          <w:lang w:eastAsia="pl-PL"/>
        </w:rPr>
      </w:pPr>
      <w:r w:rsidRPr="008F6CDC">
        <w:rPr>
          <w:rFonts w:ascii="Calibri" w:eastAsia="Calibri" w:hAnsi="Calibri" w:cs="Times New Roman"/>
          <w:color w:val="000000"/>
          <w:sz w:val="22"/>
          <w:szCs w:val="22"/>
          <w:lang w:eastAsia="pl-PL"/>
        </w:rPr>
        <w:t>Z kolei d</w:t>
      </w:r>
      <w:r w:rsidR="00111CA3" w:rsidRPr="008F6CDC">
        <w:rPr>
          <w:rFonts w:ascii="Calibri" w:eastAsia="Calibri" w:hAnsi="Calibri" w:cs="Times New Roman"/>
          <w:color w:val="000000"/>
          <w:sz w:val="22"/>
          <w:szCs w:val="22"/>
          <w:lang w:eastAsia="pl-PL"/>
        </w:rPr>
        <w:t xml:space="preserve">o </w:t>
      </w:r>
      <w:r w:rsidR="00111CA3" w:rsidRPr="008F6CDC">
        <w:rPr>
          <w:rFonts w:ascii="Calibri" w:eastAsia="Calibri" w:hAnsi="Calibri" w:cs="Times New Roman"/>
          <w:b/>
          <w:color w:val="000000"/>
          <w:sz w:val="22"/>
          <w:szCs w:val="22"/>
          <w:lang w:eastAsia="pl-PL"/>
        </w:rPr>
        <w:t>niedowładu czterokończynowego i porażenia mięśni tułowia</w:t>
      </w:r>
      <w:r w:rsidR="00111CA3" w:rsidRPr="008F6CDC">
        <w:rPr>
          <w:rFonts w:ascii="Calibri" w:eastAsia="Calibri" w:hAnsi="Calibri" w:cs="Times New Roman"/>
          <w:color w:val="000000"/>
          <w:sz w:val="22"/>
          <w:szCs w:val="22"/>
          <w:lang w:eastAsia="pl-PL"/>
        </w:rPr>
        <w:t xml:space="preserve"> (</w:t>
      </w:r>
      <w:proofErr w:type="spellStart"/>
      <w:r w:rsidR="00111CA3" w:rsidRPr="008F6CDC">
        <w:rPr>
          <w:rFonts w:ascii="Calibri" w:eastAsia="Calibri" w:hAnsi="Calibri" w:cs="Times New Roman"/>
          <w:b/>
          <w:color w:val="000000"/>
          <w:sz w:val="22"/>
          <w:szCs w:val="22"/>
          <w:lang w:eastAsia="pl-PL"/>
        </w:rPr>
        <w:t>tetraplegia</w:t>
      </w:r>
      <w:proofErr w:type="spellEnd"/>
      <w:r w:rsidR="00111CA3" w:rsidRPr="008F6CDC">
        <w:rPr>
          <w:rFonts w:ascii="Calibri" w:eastAsia="Calibri" w:hAnsi="Calibri" w:cs="Times New Roman"/>
          <w:color w:val="000000"/>
          <w:sz w:val="22"/>
          <w:szCs w:val="22"/>
          <w:lang w:eastAsia="pl-PL"/>
        </w:rPr>
        <w:t>) dochodzi, kiedy kręgosłup</w:t>
      </w:r>
      <w:r w:rsidR="00111CA3" w:rsidRPr="009C229D">
        <w:rPr>
          <w:rFonts w:ascii="Calibri" w:eastAsia="Calibri" w:hAnsi="Calibri" w:cs="Times New Roman"/>
          <w:color w:val="000000"/>
          <w:sz w:val="22"/>
          <w:szCs w:val="22"/>
          <w:lang w:eastAsia="pl-PL"/>
        </w:rPr>
        <w:t xml:space="preserve"> zostaje uszkodzony </w:t>
      </w:r>
      <w:r w:rsidR="00B50AB0" w:rsidRPr="009C229D">
        <w:rPr>
          <w:rFonts w:ascii="Calibri" w:eastAsia="Calibri" w:hAnsi="Calibri" w:cs="Times New Roman"/>
          <w:color w:val="000000"/>
          <w:sz w:val="22"/>
          <w:szCs w:val="22"/>
          <w:lang w:eastAsia="pl-PL"/>
        </w:rPr>
        <w:t xml:space="preserve">na </w:t>
      </w:r>
      <w:r w:rsidR="00111CA3" w:rsidRPr="009C229D">
        <w:rPr>
          <w:rFonts w:ascii="Calibri" w:eastAsia="Calibri" w:hAnsi="Calibri" w:cs="Times New Roman"/>
          <w:color w:val="000000"/>
          <w:sz w:val="22"/>
          <w:szCs w:val="22"/>
          <w:lang w:eastAsia="pl-PL"/>
        </w:rPr>
        <w:t xml:space="preserve">wysokich poziomach rdzenia szyjnego. Pacjent nie może samodzielnie jeść, ma problemy z połykaniem. Dopiero po długiej rehabilitacji udaje się częściowo odzyskać umiejętność posługiwania się </w:t>
      </w:r>
      <w:r w:rsidR="00B50AB0" w:rsidRPr="009C229D">
        <w:rPr>
          <w:rFonts w:ascii="Calibri" w:eastAsia="Calibri" w:hAnsi="Calibri" w:cs="Times New Roman"/>
          <w:color w:val="000000"/>
          <w:sz w:val="22"/>
          <w:szCs w:val="22"/>
          <w:lang w:eastAsia="pl-PL"/>
        </w:rPr>
        <w:t>dłońmi</w:t>
      </w:r>
      <w:r w:rsidR="00111CA3" w:rsidRPr="009C229D">
        <w:rPr>
          <w:rFonts w:ascii="Calibri" w:eastAsia="Calibri" w:hAnsi="Calibri" w:cs="Times New Roman"/>
          <w:color w:val="000000"/>
          <w:sz w:val="22"/>
          <w:szCs w:val="22"/>
          <w:lang w:eastAsia="pl-PL"/>
        </w:rPr>
        <w:t>.</w:t>
      </w:r>
    </w:p>
    <w:p w14:paraId="183BC4AC" w14:textId="1520A908" w:rsidR="00111CA3" w:rsidRPr="008F6CDC" w:rsidRDefault="00772334" w:rsidP="004A7F7A">
      <w:pPr>
        <w:spacing w:before="100" w:beforeAutospacing="1" w:line="276" w:lineRule="auto"/>
        <w:jc w:val="both"/>
        <w:rPr>
          <w:rFonts w:eastAsia="Calibri" w:cs="Times New Roman"/>
          <w:color w:val="000000"/>
          <w:sz w:val="22"/>
          <w:szCs w:val="22"/>
          <w:lang w:eastAsia="pl-PL"/>
        </w:rPr>
      </w:pPr>
      <w:r w:rsidRPr="008F6CDC">
        <w:rPr>
          <w:rFonts w:eastAsia="Calibri" w:cs="Times New Roman"/>
          <w:b/>
          <w:color w:val="000000"/>
          <w:sz w:val="22"/>
          <w:szCs w:val="22"/>
          <w:lang w:eastAsia="pl-PL"/>
        </w:rPr>
        <w:t>Niedowład</w:t>
      </w:r>
      <w:r w:rsidR="00111CA3" w:rsidRPr="008F6CDC">
        <w:rPr>
          <w:rFonts w:eastAsia="Calibri" w:cs="Times New Roman"/>
          <w:b/>
          <w:color w:val="000000"/>
          <w:sz w:val="22"/>
          <w:szCs w:val="22"/>
          <w:lang w:eastAsia="pl-PL"/>
        </w:rPr>
        <w:t xml:space="preserve"> czterokończynowy z zaburzeniami pracy układu oddechowego</w:t>
      </w:r>
      <w:r w:rsidR="00111CA3" w:rsidRPr="008F6CDC">
        <w:rPr>
          <w:rFonts w:eastAsia="Calibri" w:cs="Times New Roman"/>
          <w:color w:val="000000"/>
          <w:sz w:val="22"/>
          <w:szCs w:val="22"/>
          <w:lang w:eastAsia="pl-PL"/>
        </w:rPr>
        <w:t xml:space="preserve"> (</w:t>
      </w:r>
      <w:proofErr w:type="spellStart"/>
      <w:r w:rsidR="00111CA3" w:rsidRPr="008F6CDC">
        <w:rPr>
          <w:rFonts w:eastAsia="Calibri" w:cs="Times New Roman"/>
          <w:b/>
          <w:color w:val="000000"/>
          <w:sz w:val="22"/>
          <w:szCs w:val="22"/>
          <w:lang w:eastAsia="pl-PL"/>
        </w:rPr>
        <w:t>pentaplegia</w:t>
      </w:r>
      <w:proofErr w:type="spellEnd"/>
      <w:r w:rsidR="00111CA3" w:rsidRPr="008F6CDC">
        <w:rPr>
          <w:rFonts w:eastAsia="Calibri" w:cs="Times New Roman"/>
          <w:color w:val="000000"/>
          <w:sz w:val="22"/>
          <w:szCs w:val="22"/>
          <w:lang w:eastAsia="pl-PL"/>
        </w:rPr>
        <w:t xml:space="preserve">), </w:t>
      </w:r>
      <w:r w:rsidR="00111CA3" w:rsidRPr="008F6CDC">
        <w:rPr>
          <w:rFonts w:eastAsia="Calibri" w:cs="Times New Roman"/>
          <w:b/>
          <w:color w:val="000000"/>
          <w:sz w:val="22"/>
          <w:szCs w:val="22"/>
          <w:lang w:eastAsia="pl-PL"/>
        </w:rPr>
        <w:t>wymagający respiratora</w:t>
      </w:r>
      <w:r w:rsidR="00111CA3" w:rsidRPr="008F6CDC">
        <w:rPr>
          <w:rFonts w:eastAsia="Calibri" w:cs="Times New Roman"/>
          <w:color w:val="000000"/>
          <w:sz w:val="22"/>
          <w:szCs w:val="22"/>
          <w:lang w:eastAsia="pl-PL"/>
        </w:rPr>
        <w:t xml:space="preserve"> to </w:t>
      </w:r>
      <w:r w:rsidR="00B50AB0" w:rsidRPr="008F6CDC">
        <w:rPr>
          <w:rFonts w:eastAsia="Calibri" w:cs="Times New Roman"/>
          <w:color w:val="000000"/>
          <w:sz w:val="22"/>
          <w:szCs w:val="22"/>
          <w:lang w:eastAsia="pl-PL"/>
        </w:rPr>
        <w:t xml:space="preserve">jedna z częstszych postaci </w:t>
      </w:r>
      <w:r w:rsidR="00111CA3" w:rsidRPr="008F6CDC">
        <w:rPr>
          <w:rFonts w:eastAsia="Calibri" w:cs="Times New Roman"/>
          <w:color w:val="000000"/>
          <w:sz w:val="22"/>
          <w:szCs w:val="22"/>
          <w:lang w:eastAsia="pl-PL"/>
        </w:rPr>
        <w:t xml:space="preserve">zaburzeń neurologicznych. Zazwyczaj </w:t>
      </w:r>
      <w:r w:rsidR="008F6CDC">
        <w:rPr>
          <w:rFonts w:eastAsia="Calibri" w:cs="Times New Roman"/>
          <w:color w:val="000000"/>
          <w:sz w:val="22"/>
          <w:szCs w:val="22"/>
          <w:lang w:eastAsia="pl-PL"/>
        </w:rPr>
        <w:t xml:space="preserve">jest </w:t>
      </w:r>
      <w:r w:rsidR="00111CA3" w:rsidRPr="008F6CDC">
        <w:rPr>
          <w:rFonts w:eastAsia="Calibri" w:cs="Times New Roman"/>
          <w:color w:val="000000"/>
          <w:sz w:val="22"/>
          <w:szCs w:val="22"/>
          <w:lang w:eastAsia="pl-PL"/>
        </w:rPr>
        <w:t xml:space="preserve">połączona z zaburzeniami pracy jelit i potliwości skóry. </w:t>
      </w:r>
      <w:r w:rsidR="00111CA3" w:rsidRPr="008F6CDC">
        <w:rPr>
          <w:rFonts w:eastAsia="Calibri" w:cs="Times New Roman"/>
          <w:sz w:val="22"/>
          <w:szCs w:val="22"/>
          <w:lang w:eastAsia="pl-PL"/>
        </w:rPr>
        <w:t>Długa rehabilitacja zapobie</w:t>
      </w:r>
      <w:r w:rsidR="008F6CDC">
        <w:rPr>
          <w:rFonts w:eastAsia="Calibri" w:cs="Times New Roman"/>
          <w:sz w:val="22"/>
          <w:szCs w:val="22"/>
          <w:lang w:eastAsia="pl-PL"/>
        </w:rPr>
        <w:t xml:space="preserve">ga ciężkim powikłaniom, jak </w:t>
      </w:r>
      <w:r w:rsidR="00111CA3" w:rsidRPr="008F6CDC">
        <w:rPr>
          <w:rFonts w:eastAsia="Calibri" w:cs="Times New Roman"/>
          <w:sz w:val="22"/>
          <w:szCs w:val="22"/>
          <w:lang w:eastAsia="pl-PL"/>
        </w:rPr>
        <w:t xml:space="preserve">odleżyny, przykurcze i bloki kostne. </w:t>
      </w:r>
      <w:r w:rsidR="008F6CDC">
        <w:rPr>
          <w:rFonts w:eastAsia="Calibri" w:cs="Times New Roman"/>
          <w:sz w:val="22"/>
          <w:szCs w:val="22"/>
          <w:lang w:eastAsia="pl-PL"/>
        </w:rPr>
        <w:t xml:space="preserve">W leczeniu wykorzystuje się często </w:t>
      </w:r>
      <w:r w:rsidR="008F6CDC" w:rsidRPr="008F6CDC">
        <w:rPr>
          <w:rFonts w:eastAsia="Calibri" w:cs="Times New Roman"/>
          <w:sz w:val="22"/>
          <w:szCs w:val="22"/>
          <w:lang w:eastAsia="pl-PL"/>
        </w:rPr>
        <w:t xml:space="preserve">tzw. </w:t>
      </w:r>
      <w:proofErr w:type="spellStart"/>
      <w:r w:rsidR="008F6CDC" w:rsidRPr="008F6CDC">
        <w:rPr>
          <w:rFonts w:eastAsia="Calibri" w:cs="Times New Roman"/>
          <w:sz w:val="22"/>
          <w:szCs w:val="22"/>
          <w:lang w:eastAsia="pl-PL"/>
        </w:rPr>
        <w:t>egzoszkielet</w:t>
      </w:r>
      <w:proofErr w:type="spellEnd"/>
      <w:r w:rsidR="008F6CDC">
        <w:rPr>
          <w:rFonts w:eastAsia="Calibri" w:cs="Times New Roman"/>
          <w:sz w:val="22"/>
          <w:szCs w:val="22"/>
          <w:lang w:eastAsia="pl-PL"/>
        </w:rPr>
        <w:t xml:space="preserve">, czyli </w:t>
      </w:r>
      <w:r w:rsidR="00111CA3" w:rsidRPr="008F6CDC">
        <w:rPr>
          <w:rFonts w:eastAsia="Calibri" w:cs="Times New Roman"/>
          <w:sz w:val="22"/>
          <w:szCs w:val="22"/>
          <w:lang w:eastAsia="pl-PL"/>
        </w:rPr>
        <w:t>kombinezon wspomagający ruch i umożliwiający pionizację</w:t>
      </w:r>
      <w:r w:rsidR="008F6CDC">
        <w:rPr>
          <w:rFonts w:eastAsia="Calibri" w:cs="Times New Roman"/>
          <w:sz w:val="22"/>
          <w:szCs w:val="22"/>
          <w:lang w:eastAsia="pl-PL"/>
        </w:rPr>
        <w:t xml:space="preserve"> pacjenta</w:t>
      </w:r>
      <w:r w:rsidR="00111CA3" w:rsidRPr="008F6CDC">
        <w:rPr>
          <w:rFonts w:eastAsia="Calibri" w:cs="Times New Roman"/>
          <w:sz w:val="22"/>
          <w:szCs w:val="22"/>
          <w:lang w:eastAsia="pl-PL"/>
        </w:rPr>
        <w:t xml:space="preserve">. </w:t>
      </w:r>
      <w:r w:rsidR="008F6CDC">
        <w:rPr>
          <w:rFonts w:eastAsia="Calibri" w:cs="Times New Roman"/>
          <w:sz w:val="22"/>
          <w:szCs w:val="22"/>
          <w:lang w:eastAsia="pl-PL"/>
        </w:rPr>
        <w:t xml:space="preserve">Co więcej, </w:t>
      </w:r>
      <w:proofErr w:type="spellStart"/>
      <w:r w:rsidR="008F6CDC">
        <w:rPr>
          <w:rFonts w:eastAsia="Calibri" w:cs="Times New Roman"/>
          <w:sz w:val="22"/>
          <w:szCs w:val="22"/>
          <w:lang w:eastAsia="pl-PL"/>
        </w:rPr>
        <w:t>e</w:t>
      </w:r>
      <w:r w:rsidR="00111CA3" w:rsidRPr="008F6CDC">
        <w:rPr>
          <w:rFonts w:eastAsia="Calibri" w:cs="Times New Roman"/>
          <w:sz w:val="22"/>
          <w:szCs w:val="22"/>
          <w:lang w:eastAsia="pl-PL"/>
        </w:rPr>
        <w:t>gzoszkielet</w:t>
      </w:r>
      <w:proofErr w:type="spellEnd"/>
      <w:r w:rsidR="00111CA3" w:rsidRPr="008F6CDC">
        <w:rPr>
          <w:rFonts w:eastAsia="Calibri" w:cs="Times New Roman"/>
          <w:sz w:val="22"/>
          <w:szCs w:val="22"/>
          <w:lang w:eastAsia="pl-PL"/>
        </w:rPr>
        <w:t xml:space="preserve"> zmienia wydolność układu krążenia, popraw</w:t>
      </w:r>
      <w:r w:rsidR="008F6CDC">
        <w:rPr>
          <w:rFonts w:eastAsia="Calibri" w:cs="Times New Roman"/>
          <w:sz w:val="22"/>
          <w:szCs w:val="22"/>
          <w:lang w:eastAsia="pl-PL"/>
        </w:rPr>
        <w:t>ia ukrwienie, a także zmniejsza</w:t>
      </w:r>
      <w:r w:rsidR="00111CA3" w:rsidRPr="008F6CDC">
        <w:rPr>
          <w:rFonts w:eastAsia="Calibri" w:cs="Times New Roman"/>
          <w:sz w:val="22"/>
          <w:szCs w:val="22"/>
          <w:lang w:eastAsia="pl-PL"/>
        </w:rPr>
        <w:t xml:space="preserve"> ryzyko osteoporozy związanej z ciągłym leżeniem.</w:t>
      </w:r>
    </w:p>
    <w:p w14:paraId="136329C8" w14:textId="5799F01A" w:rsidR="000B75F4" w:rsidRDefault="00111CA3" w:rsidP="00772334">
      <w:pPr>
        <w:spacing w:before="100" w:beforeAutospacing="1" w:line="276" w:lineRule="auto"/>
        <w:jc w:val="both"/>
        <w:rPr>
          <w:rFonts w:eastAsia="Calibri" w:cs="Times New Roman"/>
          <w:color w:val="000000" w:themeColor="text1"/>
          <w:sz w:val="22"/>
          <w:szCs w:val="22"/>
          <w:lang w:eastAsia="pl-PL"/>
        </w:rPr>
      </w:pPr>
      <w:r w:rsidRPr="008A4FA9">
        <w:rPr>
          <w:rFonts w:eastAsia="Calibri" w:cs="Times New Roman"/>
          <w:color w:val="000000" w:themeColor="text1"/>
          <w:sz w:val="22"/>
          <w:szCs w:val="22"/>
          <w:lang w:eastAsia="pl-PL"/>
        </w:rPr>
        <w:t>–</w:t>
      </w:r>
      <w:r w:rsidR="003203B6">
        <w:rPr>
          <w:rFonts w:eastAsia="Calibri" w:cs="Times New Roman"/>
          <w:i/>
          <w:color w:val="000000" w:themeColor="text1"/>
          <w:sz w:val="22"/>
          <w:szCs w:val="22"/>
          <w:lang w:eastAsia="pl-PL"/>
        </w:rPr>
        <w:t xml:space="preserve"> U</w:t>
      </w:r>
      <w:r w:rsidRPr="008A4FA9">
        <w:rPr>
          <w:rFonts w:eastAsia="Calibri" w:cs="Times New Roman"/>
          <w:i/>
          <w:color w:val="000000" w:themeColor="text1"/>
          <w:sz w:val="22"/>
          <w:szCs w:val="22"/>
          <w:lang w:eastAsia="pl-PL"/>
        </w:rPr>
        <w:t xml:space="preserve">szkodzenia </w:t>
      </w:r>
      <w:r w:rsidR="00772334" w:rsidRPr="008A4FA9">
        <w:rPr>
          <w:rFonts w:eastAsia="Calibri" w:cs="Times New Roman"/>
          <w:i/>
          <w:color w:val="000000" w:themeColor="text1"/>
          <w:sz w:val="22"/>
          <w:szCs w:val="22"/>
          <w:lang w:eastAsia="pl-PL"/>
        </w:rPr>
        <w:t>kręgów lub dysków</w:t>
      </w:r>
      <w:r w:rsidR="00772334" w:rsidRPr="008A4FA9">
        <w:rPr>
          <w:rFonts w:eastAsia="Calibri" w:cs="Times New Roman"/>
          <w:i/>
          <w:iCs/>
          <w:color w:val="000000" w:themeColor="text1"/>
          <w:sz w:val="22"/>
          <w:szCs w:val="22"/>
          <w:lang w:eastAsia="pl-PL"/>
        </w:rPr>
        <w:t xml:space="preserve"> </w:t>
      </w:r>
      <w:r w:rsidR="003203B6">
        <w:rPr>
          <w:rFonts w:eastAsia="Calibri" w:cs="Times New Roman"/>
          <w:i/>
          <w:iCs/>
          <w:color w:val="000000" w:themeColor="text1"/>
          <w:sz w:val="22"/>
          <w:szCs w:val="22"/>
          <w:lang w:eastAsia="pl-PL"/>
        </w:rPr>
        <w:t>wymagają jak najszybszej operacyjnej</w:t>
      </w:r>
      <w:r w:rsidRPr="008A4FA9">
        <w:rPr>
          <w:rFonts w:eastAsia="Calibri" w:cs="Times New Roman"/>
          <w:i/>
          <w:iCs/>
          <w:color w:val="000000" w:themeColor="text1"/>
          <w:sz w:val="22"/>
          <w:szCs w:val="22"/>
          <w:lang w:eastAsia="pl-PL"/>
        </w:rPr>
        <w:t xml:space="preserve"> stabili</w:t>
      </w:r>
      <w:r w:rsidR="003203B6">
        <w:rPr>
          <w:rFonts w:eastAsia="Calibri" w:cs="Times New Roman"/>
          <w:i/>
          <w:iCs/>
          <w:color w:val="000000" w:themeColor="text1"/>
          <w:sz w:val="22"/>
          <w:szCs w:val="22"/>
          <w:lang w:eastAsia="pl-PL"/>
        </w:rPr>
        <w:t xml:space="preserve">zacji </w:t>
      </w:r>
      <w:r w:rsidRPr="008A4FA9">
        <w:rPr>
          <w:rFonts w:eastAsia="Calibri" w:cs="Times New Roman"/>
          <w:i/>
          <w:iCs/>
          <w:color w:val="000000" w:themeColor="text1"/>
          <w:sz w:val="22"/>
          <w:szCs w:val="22"/>
          <w:lang w:eastAsia="pl-PL"/>
        </w:rPr>
        <w:t>kręgosłup</w:t>
      </w:r>
      <w:r w:rsidR="003203B6">
        <w:rPr>
          <w:rFonts w:eastAsia="Calibri" w:cs="Times New Roman"/>
          <w:i/>
          <w:iCs/>
          <w:color w:val="000000" w:themeColor="text1"/>
          <w:sz w:val="22"/>
          <w:szCs w:val="22"/>
          <w:lang w:eastAsia="pl-PL"/>
        </w:rPr>
        <w:t>a</w:t>
      </w:r>
      <w:r w:rsidRPr="008A4FA9">
        <w:rPr>
          <w:rFonts w:eastAsia="Calibri" w:cs="Times New Roman"/>
          <w:i/>
          <w:iCs/>
          <w:color w:val="000000" w:themeColor="text1"/>
          <w:sz w:val="22"/>
          <w:szCs w:val="22"/>
          <w:lang w:eastAsia="pl-PL"/>
        </w:rPr>
        <w:t>.</w:t>
      </w:r>
      <w:r w:rsidRPr="008A4FA9">
        <w:rPr>
          <w:rFonts w:eastAsia="Calibri" w:cs="Times New Roman"/>
          <w:i/>
          <w:color w:val="000000" w:themeColor="text1"/>
          <w:sz w:val="22"/>
          <w:szCs w:val="22"/>
          <w:lang w:eastAsia="pl-PL"/>
        </w:rPr>
        <w:t xml:space="preserve"> </w:t>
      </w:r>
      <w:r w:rsidRPr="008A4FA9">
        <w:rPr>
          <w:rFonts w:eastAsia="Calibri" w:cs="Times New Roman"/>
          <w:i/>
          <w:iCs/>
          <w:color w:val="000000" w:themeColor="text1"/>
          <w:sz w:val="22"/>
          <w:szCs w:val="22"/>
          <w:lang w:eastAsia="pl-PL"/>
        </w:rPr>
        <w:t xml:space="preserve">Likwidujemy nadmierną ruchomość, wynikającą z urazu. Już następnego dnia pacjent może być rehabilitowany. </w:t>
      </w:r>
      <w:r w:rsidR="0056220E">
        <w:rPr>
          <w:rFonts w:eastAsia="Calibri" w:cs="Times New Roman"/>
          <w:i/>
          <w:iCs/>
          <w:color w:val="000000" w:themeColor="text1"/>
          <w:sz w:val="22"/>
          <w:szCs w:val="22"/>
          <w:lang w:eastAsia="pl-PL"/>
        </w:rPr>
        <w:t>N</w:t>
      </w:r>
      <w:r w:rsidRPr="008A4FA9">
        <w:rPr>
          <w:rFonts w:eastAsia="Calibri" w:cs="Times New Roman"/>
          <w:i/>
          <w:iCs/>
          <w:color w:val="000000" w:themeColor="text1"/>
          <w:sz w:val="22"/>
          <w:szCs w:val="22"/>
          <w:lang w:eastAsia="pl-PL"/>
        </w:rPr>
        <w:t xml:space="preserve">ie należy </w:t>
      </w:r>
      <w:r w:rsidR="0056220E">
        <w:rPr>
          <w:rFonts w:eastAsia="Calibri" w:cs="Times New Roman"/>
          <w:i/>
          <w:iCs/>
          <w:color w:val="000000" w:themeColor="text1"/>
          <w:sz w:val="22"/>
          <w:szCs w:val="22"/>
          <w:lang w:eastAsia="pl-PL"/>
        </w:rPr>
        <w:t>jednak oczekiwać</w:t>
      </w:r>
      <w:r w:rsidRPr="008A4FA9">
        <w:rPr>
          <w:rFonts w:eastAsia="Calibri" w:cs="Times New Roman"/>
          <w:i/>
          <w:iCs/>
          <w:color w:val="000000" w:themeColor="text1"/>
          <w:sz w:val="22"/>
          <w:szCs w:val="22"/>
          <w:lang w:eastAsia="pl-PL"/>
        </w:rPr>
        <w:t>, że w każdym przypadku rdzeń odzyska swoje funkcje. Jeśli w wyniku wyp</w:t>
      </w:r>
      <w:r w:rsidR="00772334" w:rsidRPr="008A4FA9">
        <w:rPr>
          <w:rFonts w:eastAsia="Calibri" w:cs="Times New Roman"/>
          <w:i/>
          <w:iCs/>
          <w:color w:val="000000" w:themeColor="text1"/>
          <w:sz w:val="22"/>
          <w:szCs w:val="22"/>
          <w:lang w:eastAsia="pl-PL"/>
        </w:rPr>
        <w:t>adku pacjent nie doznał deficytó</w:t>
      </w:r>
      <w:r w:rsidRPr="008A4FA9">
        <w:rPr>
          <w:rFonts w:eastAsia="Calibri" w:cs="Times New Roman"/>
          <w:i/>
          <w:iCs/>
          <w:color w:val="000000" w:themeColor="text1"/>
          <w:sz w:val="22"/>
          <w:szCs w:val="22"/>
          <w:lang w:eastAsia="pl-PL"/>
        </w:rPr>
        <w:t>w neurologicznych ma szansę wrócić do zdrowia. Jeśli wystąpił</w:t>
      </w:r>
      <w:r w:rsidR="0056220E">
        <w:rPr>
          <w:rFonts w:eastAsia="Calibri" w:cs="Times New Roman"/>
          <w:i/>
          <w:iCs/>
          <w:color w:val="000000" w:themeColor="text1"/>
          <w:sz w:val="22"/>
          <w:szCs w:val="22"/>
          <w:lang w:eastAsia="pl-PL"/>
        </w:rPr>
        <w:t>o</w:t>
      </w:r>
      <w:r w:rsidRPr="008A4FA9">
        <w:rPr>
          <w:rFonts w:eastAsia="Calibri" w:cs="Times New Roman"/>
          <w:i/>
          <w:iCs/>
          <w:color w:val="000000" w:themeColor="text1"/>
          <w:sz w:val="22"/>
          <w:szCs w:val="22"/>
          <w:lang w:eastAsia="pl-PL"/>
        </w:rPr>
        <w:t xml:space="preserve"> u niego </w:t>
      </w:r>
      <w:r w:rsidR="00B50AB0" w:rsidRPr="008A4FA9">
        <w:rPr>
          <w:rFonts w:eastAsia="Calibri" w:cs="Times New Roman"/>
          <w:i/>
          <w:iCs/>
          <w:color w:val="000000" w:themeColor="text1"/>
          <w:sz w:val="22"/>
          <w:szCs w:val="22"/>
          <w:lang w:eastAsia="pl-PL"/>
        </w:rPr>
        <w:t>porażenie</w:t>
      </w:r>
      <w:r w:rsidR="0056220E">
        <w:rPr>
          <w:rFonts w:eastAsia="Calibri" w:cs="Times New Roman"/>
          <w:i/>
          <w:iCs/>
          <w:color w:val="000000" w:themeColor="text1"/>
          <w:sz w:val="22"/>
          <w:szCs w:val="22"/>
          <w:lang w:eastAsia="pl-PL"/>
        </w:rPr>
        <w:t xml:space="preserve">, </w:t>
      </w:r>
      <w:r w:rsidRPr="008A4FA9">
        <w:rPr>
          <w:rFonts w:eastAsia="Calibri" w:cs="Times New Roman"/>
          <w:i/>
          <w:iCs/>
          <w:color w:val="000000" w:themeColor="text1"/>
          <w:sz w:val="22"/>
          <w:szCs w:val="22"/>
          <w:lang w:eastAsia="pl-PL"/>
        </w:rPr>
        <w:t xml:space="preserve">szanse </w:t>
      </w:r>
      <w:r w:rsidR="000B75F4" w:rsidRPr="008A4FA9">
        <w:rPr>
          <w:rFonts w:eastAsia="Calibri" w:cs="Times New Roman"/>
          <w:i/>
          <w:iCs/>
          <w:color w:val="000000" w:themeColor="text1"/>
          <w:sz w:val="22"/>
          <w:szCs w:val="22"/>
          <w:lang w:eastAsia="pl-PL"/>
        </w:rPr>
        <w:t>są</w:t>
      </w:r>
      <w:r w:rsidR="00B50AB0" w:rsidRPr="008A4FA9">
        <w:rPr>
          <w:rFonts w:eastAsia="Calibri" w:cs="Times New Roman"/>
          <w:i/>
          <w:iCs/>
          <w:color w:val="000000" w:themeColor="text1"/>
          <w:sz w:val="22"/>
          <w:szCs w:val="22"/>
          <w:lang w:eastAsia="pl-PL"/>
        </w:rPr>
        <w:t xml:space="preserve"> </w:t>
      </w:r>
      <w:r w:rsidRPr="008A4FA9">
        <w:rPr>
          <w:rFonts w:eastAsia="Calibri" w:cs="Times New Roman"/>
          <w:i/>
          <w:iCs/>
          <w:color w:val="000000" w:themeColor="text1"/>
          <w:sz w:val="22"/>
          <w:szCs w:val="22"/>
          <w:lang w:eastAsia="pl-PL"/>
        </w:rPr>
        <w:t>niewielkie</w:t>
      </w:r>
      <w:r w:rsidRPr="008A4FA9">
        <w:rPr>
          <w:rFonts w:eastAsia="Calibri" w:cs="Times New Roman"/>
          <w:color w:val="000000" w:themeColor="text1"/>
          <w:sz w:val="22"/>
          <w:szCs w:val="22"/>
          <w:lang w:eastAsia="pl-PL"/>
        </w:rPr>
        <w:t xml:space="preserve"> – wyjaśnia dr Zaczyński.</w:t>
      </w:r>
    </w:p>
    <w:p w14:paraId="121C8952" w14:textId="77777777" w:rsidR="008A4FA9" w:rsidRDefault="008A4FA9" w:rsidP="00772334">
      <w:pPr>
        <w:spacing w:before="100" w:beforeAutospacing="1" w:line="276" w:lineRule="auto"/>
        <w:jc w:val="both"/>
        <w:rPr>
          <w:rFonts w:eastAsia="Calibri" w:cs="Times New Roman"/>
          <w:color w:val="000000" w:themeColor="text1"/>
          <w:sz w:val="22"/>
          <w:szCs w:val="22"/>
          <w:lang w:eastAsia="pl-PL"/>
        </w:rPr>
      </w:pPr>
    </w:p>
    <w:p w14:paraId="5E468B70" w14:textId="77777777" w:rsidR="000B75F4" w:rsidRPr="000B75F4" w:rsidRDefault="000B75F4" w:rsidP="000B75F4">
      <w:pPr>
        <w:spacing w:line="276" w:lineRule="auto"/>
        <w:jc w:val="both"/>
        <w:rPr>
          <w:rFonts w:eastAsia="Calibri" w:cs="Times New Roman"/>
          <w:sz w:val="22"/>
          <w:szCs w:val="22"/>
          <w:lang w:eastAsia="pl-PL"/>
        </w:rPr>
      </w:pPr>
      <w:r w:rsidRPr="000B75F4">
        <w:rPr>
          <w:rFonts w:eastAsia="Calibri" w:cs="Times New Roman"/>
          <w:b/>
          <w:bCs/>
          <w:sz w:val="22"/>
          <w:szCs w:val="22"/>
          <w:lang w:eastAsia="pl-PL"/>
        </w:rPr>
        <w:t>Jacek Czech – jeden skok, uszkodzenie rdzenia i paraliż całego ciała</w:t>
      </w:r>
    </w:p>
    <w:p w14:paraId="536020DA" w14:textId="5F964F96" w:rsidR="000B75F4" w:rsidRPr="000B75F4" w:rsidRDefault="000B75F4" w:rsidP="000B75F4">
      <w:pPr>
        <w:spacing w:line="276" w:lineRule="auto"/>
        <w:jc w:val="both"/>
        <w:rPr>
          <w:rFonts w:eastAsia="Calibri" w:cs="Times New Roman"/>
          <w:sz w:val="22"/>
          <w:szCs w:val="22"/>
          <w:lang w:eastAsia="pl-PL"/>
        </w:rPr>
      </w:pPr>
      <w:r w:rsidRPr="000B75F4">
        <w:rPr>
          <w:rFonts w:eastAsia="Calibri" w:cs="Times New Roman"/>
          <w:color w:val="000000"/>
          <w:sz w:val="22"/>
          <w:szCs w:val="22"/>
          <w:lang w:eastAsia="pl-PL"/>
        </w:rPr>
        <w:t>Pływak, paraolimpijczyk Jacek Czech będzie nas reprezentował na Mistrzostwach Świata</w:t>
      </w:r>
      <w:r w:rsidR="00FB0774">
        <w:rPr>
          <w:rFonts w:eastAsia="Calibri" w:cs="Times New Roman"/>
          <w:color w:val="000000"/>
          <w:sz w:val="22"/>
          <w:szCs w:val="22"/>
          <w:lang w:eastAsia="pl-PL"/>
        </w:rPr>
        <w:t xml:space="preserve"> </w:t>
      </w:r>
      <w:r w:rsidRPr="000B75F4">
        <w:rPr>
          <w:rFonts w:eastAsia="Times New Roman" w:cs="Times New Roman"/>
          <w:sz w:val="22"/>
          <w:szCs w:val="22"/>
          <w:lang w:eastAsia="pl-PL"/>
        </w:rPr>
        <w:t>30 września 2017 r. w Mexico City</w:t>
      </w:r>
      <w:r w:rsidRPr="000B75F4">
        <w:rPr>
          <w:rFonts w:eastAsia="Calibri" w:cs="Times New Roman"/>
          <w:color w:val="000000"/>
          <w:sz w:val="22"/>
          <w:szCs w:val="22"/>
          <w:lang w:eastAsia="pl-PL"/>
        </w:rPr>
        <w:t xml:space="preserve">. </w:t>
      </w:r>
      <w:r w:rsidR="00FB0774">
        <w:rPr>
          <w:rFonts w:eastAsia="Calibri" w:cs="Times New Roman"/>
          <w:color w:val="000000"/>
          <w:sz w:val="22"/>
          <w:szCs w:val="22"/>
          <w:lang w:eastAsia="pl-PL"/>
        </w:rPr>
        <w:t xml:space="preserve">W wieku </w:t>
      </w:r>
      <w:r w:rsidRPr="000B75F4">
        <w:rPr>
          <w:rFonts w:eastAsia="Calibri" w:cs="Times New Roman"/>
          <w:color w:val="000000"/>
          <w:sz w:val="22"/>
          <w:szCs w:val="22"/>
          <w:lang w:eastAsia="pl-PL"/>
        </w:rPr>
        <w:t xml:space="preserve">18 lat skoczył na główkę do jeziora. </w:t>
      </w:r>
      <w:r w:rsidR="00FB0774">
        <w:rPr>
          <w:rFonts w:eastAsia="Calibri" w:cs="Times New Roman"/>
          <w:color w:val="000000"/>
          <w:sz w:val="22"/>
          <w:szCs w:val="22"/>
          <w:lang w:eastAsia="pl-PL"/>
        </w:rPr>
        <w:t>Doznał</w:t>
      </w:r>
      <w:r w:rsidRPr="000B75F4">
        <w:rPr>
          <w:rFonts w:eastAsia="Calibri" w:cs="Times New Roman"/>
          <w:color w:val="000000"/>
          <w:sz w:val="22"/>
          <w:szCs w:val="22"/>
          <w:lang w:eastAsia="pl-PL"/>
        </w:rPr>
        <w:t xml:space="preserve"> przerwania rdzenia kręgowego</w:t>
      </w:r>
      <w:r w:rsidR="00FB0774">
        <w:rPr>
          <w:rFonts w:eastAsia="Calibri" w:cs="Times New Roman"/>
          <w:color w:val="000000"/>
          <w:sz w:val="22"/>
          <w:szCs w:val="22"/>
          <w:lang w:eastAsia="pl-PL"/>
        </w:rPr>
        <w:t xml:space="preserve">, a w konsekwencji </w:t>
      </w:r>
      <w:r w:rsidRPr="000B75F4">
        <w:rPr>
          <w:rFonts w:eastAsia="Calibri" w:cs="Times New Roman"/>
          <w:color w:val="000000"/>
          <w:sz w:val="22"/>
          <w:szCs w:val="22"/>
          <w:lang w:eastAsia="pl-PL"/>
        </w:rPr>
        <w:t>paraliż</w:t>
      </w:r>
      <w:r w:rsidR="00FB0774">
        <w:rPr>
          <w:rFonts w:eastAsia="Calibri" w:cs="Times New Roman"/>
          <w:color w:val="000000"/>
          <w:sz w:val="22"/>
          <w:szCs w:val="22"/>
          <w:lang w:eastAsia="pl-PL"/>
        </w:rPr>
        <w:t>u</w:t>
      </w:r>
      <w:r w:rsidRPr="000B75F4">
        <w:rPr>
          <w:rFonts w:eastAsia="Calibri" w:cs="Times New Roman"/>
          <w:color w:val="000000"/>
          <w:sz w:val="22"/>
          <w:szCs w:val="22"/>
          <w:lang w:eastAsia="pl-PL"/>
        </w:rPr>
        <w:t xml:space="preserve"> całego ciała. Dziś porusza się na wózku. Dzięki ogromnej pracy odniósł liczne sukcesy w sporcie. Codzienne życie jednak przysparza mu wiele trudności.</w:t>
      </w:r>
    </w:p>
    <w:p w14:paraId="29D92AE1" w14:textId="7382949F" w:rsidR="000B75F4" w:rsidRPr="000B75F4" w:rsidRDefault="000B75F4" w:rsidP="000B75F4">
      <w:pPr>
        <w:spacing w:before="100" w:beforeAutospacing="1" w:line="276" w:lineRule="auto"/>
        <w:jc w:val="both"/>
        <w:rPr>
          <w:rFonts w:eastAsia="Calibri" w:cs="Times New Roman"/>
          <w:i/>
          <w:iCs/>
          <w:color w:val="000000"/>
          <w:sz w:val="22"/>
          <w:szCs w:val="22"/>
          <w:lang w:eastAsia="pl-PL"/>
        </w:rPr>
      </w:pPr>
      <w:r w:rsidRPr="000B75F4">
        <w:rPr>
          <w:rFonts w:eastAsia="Calibri" w:cs="Times New Roman"/>
          <w:color w:val="000000"/>
          <w:sz w:val="22"/>
          <w:szCs w:val="22"/>
          <w:lang w:eastAsia="pl-PL"/>
        </w:rPr>
        <w:lastRenderedPageBreak/>
        <w:t xml:space="preserve">– </w:t>
      </w:r>
      <w:r w:rsidRPr="000B75F4">
        <w:rPr>
          <w:rFonts w:eastAsia="Calibri" w:cs="Times New Roman"/>
          <w:i/>
          <w:iCs/>
          <w:color w:val="000000"/>
          <w:sz w:val="22"/>
          <w:szCs w:val="22"/>
          <w:lang w:eastAsia="pl-PL"/>
        </w:rPr>
        <w:t xml:space="preserve">Jedynie </w:t>
      </w:r>
      <w:r w:rsidR="00FB0774">
        <w:rPr>
          <w:rFonts w:eastAsia="Calibri" w:cs="Times New Roman"/>
          <w:i/>
          <w:iCs/>
          <w:color w:val="000000"/>
          <w:sz w:val="22"/>
          <w:szCs w:val="22"/>
          <w:lang w:eastAsia="pl-PL"/>
        </w:rPr>
        <w:t xml:space="preserve">30% </w:t>
      </w:r>
      <w:r w:rsidRPr="000B75F4">
        <w:rPr>
          <w:rFonts w:eastAsia="Calibri" w:cs="Times New Roman"/>
          <w:i/>
          <w:iCs/>
          <w:color w:val="000000"/>
          <w:sz w:val="22"/>
          <w:szCs w:val="22"/>
          <w:lang w:eastAsia="pl-PL"/>
        </w:rPr>
        <w:t xml:space="preserve">mojego ciała jest sprawne, reszta została sparaliżowana w różnym stopniu. Przeciętna osoba ubiera się w </w:t>
      </w:r>
      <w:r w:rsidR="00FB0774">
        <w:rPr>
          <w:rFonts w:eastAsia="Calibri" w:cs="Times New Roman"/>
          <w:i/>
          <w:iCs/>
          <w:color w:val="000000"/>
          <w:sz w:val="22"/>
          <w:szCs w:val="22"/>
          <w:lang w:eastAsia="pl-PL"/>
        </w:rPr>
        <w:t>5</w:t>
      </w:r>
      <w:r w:rsidRPr="000B75F4">
        <w:rPr>
          <w:rFonts w:eastAsia="Calibri" w:cs="Times New Roman"/>
          <w:i/>
          <w:iCs/>
          <w:color w:val="000000"/>
          <w:sz w:val="22"/>
          <w:szCs w:val="22"/>
          <w:lang w:eastAsia="pl-PL"/>
        </w:rPr>
        <w:t xml:space="preserve"> minut, mi zajmuje to </w:t>
      </w:r>
      <w:r w:rsidR="0074739F">
        <w:rPr>
          <w:rFonts w:eastAsia="Calibri" w:cs="Times New Roman"/>
          <w:i/>
          <w:iCs/>
          <w:color w:val="000000"/>
          <w:sz w:val="22"/>
          <w:szCs w:val="22"/>
          <w:lang w:eastAsia="pl-PL"/>
        </w:rPr>
        <w:t>20</w:t>
      </w:r>
      <w:r w:rsidRPr="000B75F4">
        <w:rPr>
          <w:rFonts w:eastAsia="Calibri" w:cs="Times New Roman"/>
          <w:i/>
          <w:iCs/>
          <w:color w:val="000000"/>
          <w:sz w:val="22"/>
          <w:szCs w:val="22"/>
          <w:lang w:eastAsia="pl-PL"/>
        </w:rPr>
        <w:t xml:space="preserve">. Wiele czasu poświęcam na zwykłe czynności, takie jak: mycie, przygotowanie posiłku... </w:t>
      </w:r>
      <w:r w:rsidRPr="000B75F4">
        <w:rPr>
          <w:rFonts w:eastAsia="Calibri" w:cs="Times New Roman"/>
          <w:color w:val="000000"/>
          <w:sz w:val="22"/>
          <w:szCs w:val="22"/>
          <w:lang w:eastAsia="pl-PL"/>
        </w:rPr>
        <w:t>– powiedział Jacek Czech.</w:t>
      </w:r>
    </w:p>
    <w:p w14:paraId="0B4ED1DC" w14:textId="77777777" w:rsidR="000B75F4" w:rsidRPr="000B75F4" w:rsidRDefault="000B75F4" w:rsidP="000B75F4">
      <w:pPr>
        <w:spacing w:before="100" w:beforeAutospacing="1" w:line="276" w:lineRule="auto"/>
        <w:jc w:val="both"/>
        <w:rPr>
          <w:rFonts w:ascii="Calibri" w:eastAsia="Calibri" w:hAnsi="Calibri" w:cs="Times New Roman"/>
          <w:sz w:val="22"/>
          <w:szCs w:val="22"/>
          <w:lang w:eastAsia="pl-PL"/>
        </w:rPr>
      </w:pPr>
      <w:r w:rsidRPr="000B75F4">
        <w:rPr>
          <w:rFonts w:ascii="Calibri" w:eastAsia="Calibri" w:hAnsi="Calibri" w:cs="Times New Roman"/>
          <w:color w:val="000000"/>
          <w:sz w:val="22"/>
          <w:szCs w:val="22"/>
          <w:lang w:eastAsia="pl-PL"/>
        </w:rPr>
        <w:t>Ofiarami skoków do wody są najczęściej nastoletni chłopcy i młodzi mężczyźni. Mimo wielu kampanii społecznych, które co roku przestrzegają przed brawurą, wypadki wciąż się zdarzają. Dlatego warto mówić o ich konsekwencjach, szczególnie latem, kiedy tego typu zdarzeń jest najwięcej.</w:t>
      </w:r>
    </w:p>
    <w:p w14:paraId="69D58969" w14:textId="77777777" w:rsidR="000B75F4" w:rsidRDefault="000B75F4" w:rsidP="00772334">
      <w:pPr>
        <w:spacing w:before="100" w:beforeAutospacing="1" w:line="276" w:lineRule="auto"/>
        <w:jc w:val="both"/>
        <w:rPr>
          <w:rFonts w:eastAsia="Calibri" w:cs="Times New Roman"/>
          <w:color w:val="000000" w:themeColor="text1"/>
          <w:sz w:val="22"/>
          <w:szCs w:val="22"/>
          <w:lang w:eastAsia="pl-PL"/>
        </w:rPr>
      </w:pPr>
    </w:p>
    <w:p w14:paraId="20697131" w14:textId="77777777" w:rsidR="000B2718" w:rsidRPr="008A16FF" w:rsidRDefault="000B2718" w:rsidP="000B2718">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proofErr w:type="spellStart"/>
      <w:r w:rsidRPr="008A16FF">
        <w:rPr>
          <w:rFonts w:ascii="Calibri" w:eastAsia="Arial Unicode MS" w:hAnsi="Calibri" w:cs="Arial Unicode MS"/>
          <w:color w:val="000000"/>
          <w:sz w:val="22"/>
          <w:szCs w:val="22"/>
          <w:u w:color="000000"/>
          <w:bdr w:val="nil"/>
          <w:shd w:val="clear" w:color="auto" w:fill="FFFFFF"/>
          <w:lang w:val="de-DE" w:eastAsia="pl-PL"/>
        </w:rPr>
        <w:t>Wi</w:t>
      </w:r>
      <w:r w:rsidRPr="008A16FF">
        <w:rPr>
          <w:rFonts w:ascii="Calibri" w:eastAsia="Arial Unicode MS" w:hAnsi="Calibri" w:cs="Arial Unicode MS"/>
          <w:color w:val="000000"/>
          <w:sz w:val="22"/>
          <w:szCs w:val="22"/>
          <w:u w:color="000000"/>
          <w:bdr w:val="nil"/>
          <w:shd w:val="clear" w:color="auto" w:fill="FFFFFF"/>
          <w:lang w:eastAsia="pl-PL"/>
        </w:rPr>
        <w:t>ęcej</w:t>
      </w:r>
      <w:proofErr w:type="spellEnd"/>
      <w:r w:rsidRPr="008A16FF">
        <w:rPr>
          <w:rFonts w:ascii="Calibri" w:eastAsia="Arial Unicode MS" w:hAnsi="Calibri" w:cs="Arial Unicode MS"/>
          <w:color w:val="000000"/>
          <w:sz w:val="22"/>
          <w:szCs w:val="22"/>
          <w:u w:color="000000"/>
          <w:bdr w:val="nil"/>
          <w:shd w:val="clear" w:color="auto" w:fill="FFFFFF"/>
          <w:lang w:eastAsia="pl-PL"/>
        </w:rPr>
        <w:t xml:space="preserve"> informacji o Carolina </w:t>
      </w:r>
      <w:proofErr w:type="spellStart"/>
      <w:r w:rsidRPr="008A16FF">
        <w:rPr>
          <w:rFonts w:ascii="Calibri" w:eastAsia="Arial Unicode MS" w:hAnsi="Calibri" w:cs="Arial Unicode MS"/>
          <w:color w:val="000000"/>
          <w:sz w:val="22"/>
          <w:szCs w:val="22"/>
          <w:u w:color="000000"/>
          <w:bdr w:val="nil"/>
          <w:shd w:val="clear" w:color="auto" w:fill="FFFFFF"/>
          <w:lang w:eastAsia="pl-PL"/>
        </w:rPr>
        <w:t>Medical</w:t>
      </w:r>
      <w:proofErr w:type="spellEnd"/>
      <w:r w:rsidRPr="008A16FF">
        <w:rPr>
          <w:rFonts w:ascii="Calibri" w:eastAsia="Arial Unicode MS" w:hAnsi="Calibri" w:cs="Arial Unicode MS"/>
          <w:color w:val="000000"/>
          <w:sz w:val="22"/>
          <w:szCs w:val="22"/>
          <w:u w:color="000000"/>
          <w:bdr w:val="nil"/>
          <w:shd w:val="clear" w:color="auto" w:fill="FFFFFF"/>
          <w:lang w:eastAsia="pl-PL"/>
        </w:rPr>
        <w:t xml:space="preserve"> Center w Warszawie na </w:t>
      </w:r>
      <w:hyperlink r:id="rId11" w:history="1">
        <w:r w:rsidRPr="008A16FF">
          <w:rPr>
            <w:rStyle w:val="Hipercze"/>
            <w:sz w:val="22"/>
            <w:szCs w:val="22"/>
          </w:rPr>
          <w:t>www.carolina.pl</w:t>
        </w:r>
      </w:hyperlink>
      <w:r w:rsidRPr="008A16FF">
        <w:rPr>
          <w:rStyle w:val="Hipercze"/>
          <w:sz w:val="22"/>
          <w:szCs w:val="22"/>
        </w:rPr>
        <w:t xml:space="preserve"> </w:t>
      </w:r>
      <w:r w:rsidRPr="008A16FF">
        <w:rPr>
          <w:sz w:val="22"/>
          <w:szCs w:val="22"/>
        </w:rPr>
        <w:t xml:space="preserve"> </w:t>
      </w:r>
    </w:p>
    <w:p w14:paraId="082830B5" w14:textId="77777777" w:rsidR="000B2718" w:rsidRPr="008A16FF" w:rsidRDefault="000B2718" w:rsidP="000B2718">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p>
    <w:p w14:paraId="08E1434F" w14:textId="77777777" w:rsidR="000B2718" w:rsidRPr="008A16FF" w:rsidRDefault="000B2718" w:rsidP="000B2718">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r w:rsidRPr="008A16FF">
        <w:rPr>
          <w:rFonts w:ascii="Calibri" w:eastAsia="Arial Unicode MS" w:hAnsi="Calibri" w:cs="Arial Unicode MS"/>
          <w:color w:val="000000"/>
          <w:sz w:val="22"/>
          <w:szCs w:val="22"/>
          <w:u w:color="000000"/>
          <w:bdr w:val="nil"/>
          <w:shd w:val="clear" w:color="auto" w:fill="FFFFFF"/>
          <w:lang w:eastAsia="pl-PL"/>
        </w:rPr>
        <w:t xml:space="preserve">Kontakt dla dziennikarzy: </w:t>
      </w:r>
    </w:p>
    <w:p w14:paraId="44DFDFFA" w14:textId="77777777" w:rsidR="000B2718" w:rsidRPr="008A16FF" w:rsidRDefault="000B2718" w:rsidP="000B2718">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r w:rsidRPr="008A16FF">
        <w:rPr>
          <w:rFonts w:ascii="Calibri" w:eastAsia="Arial Unicode MS" w:hAnsi="Calibri" w:cs="Arial Unicode MS"/>
          <w:color w:val="000000"/>
          <w:sz w:val="22"/>
          <w:szCs w:val="22"/>
          <w:u w:color="000000"/>
          <w:bdr w:val="nil"/>
          <w:shd w:val="clear" w:color="auto" w:fill="FFFFFF"/>
          <w:lang w:eastAsia="pl-PL"/>
        </w:rPr>
        <w:t xml:space="preserve">Carolina </w:t>
      </w:r>
      <w:proofErr w:type="spellStart"/>
      <w:r w:rsidRPr="008A16FF">
        <w:rPr>
          <w:rFonts w:ascii="Calibri" w:eastAsia="Arial Unicode MS" w:hAnsi="Calibri" w:cs="Arial Unicode MS"/>
          <w:color w:val="000000"/>
          <w:sz w:val="22"/>
          <w:szCs w:val="22"/>
          <w:u w:color="000000"/>
          <w:bdr w:val="nil"/>
          <w:shd w:val="clear" w:color="auto" w:fill="FFFFFF"/>
          <w:lang w:eastAsia="pl-PL"/>
        </w:rPr>
        <w:t>Medical</w:t>
      </w:r>
      <w:proofErr w:type="spellEnd"/>
      <w:r w:rsidRPr="008A16FF">
        <w:rPr>
          <w:rFonts w:ascii="Calibri" w:eastAsia="Arial Unicode MS" w:hAnsi="Calibri" w:cs="Arial Unicode MS"/>
          <w:color w:val="000000"/>
          <w:sz w:val="22"/>
          <w:szCs w:val="22"/>
          <w:u w:color="000000"/>
          <w:bdr w:val="nil"/>
          <w:shd w:val="clear" w:color="auto" w:fill="FFFFFF"/>
          <w:lang w:eastAsia="pl-PL"/>
        </w:rPr>
        <w:t xml:space="preserve"> Center</w:t>
      </w:r>
    </w:p>
    <w:p w14:paraId="5BA04F16" w14:textId="77777777" w:rsidR="000B2718" w:rsidRPr="008A16FF" w:rsidRDefault="000B2718" w:rsidP="000B2718">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r w:rsidRPr="008A16FF">
        <w:rPr>
          <w:rFonts w:ascii="Calibri" w:eastAsia="Arial Unicode MS" w:hAnsi="Calibri" w:cs="Arial Unicode MS"/>
          <w:color w:val="000000"/>
          <w:sz w:val="22"/>
          <w:szCs w:val="22"/>
          <w:u w:color="000000"/>
          <w:bdr w:val="nil"/>
          <w:shd w:val="clear" w:color="auto" w:fill="FFFFFF"/>
          <w:lang w:eastAsia="pl-PL"/>
        </w:rPr>
        <w:t>Jowita Niedźwiecka</w:t>
      </w:r>
      <w:r w:rsidRPr="008A16FF">
        <w:rPr>
          <w:rFonts w:ascii="Calibri" w:eastAsia="Arial Unicode MS" w:hAnsi="Calibri" w:cs="Arial Unicode MS"/>
          <w:color w:val="000000"/>
          <w:sz w:val="22"/>
          <w:szCs w:val="22"/>
          <w:u w:color="000000"/>
          <w:bdr w:val="nil"/>
          <w:shd w:val="clear" w:color="auto" w:fill="FFFFFF"/>
          <w:lang w:eastAsia="pl-PL"/>
        </w:rPr>
        <w:tab/>
      </w:r>
    </w:p>
    <w:p w14:paraId="3006F3F5" w14:textId="77777777" w:rsidR="000B2718" w:rsidRPr="000B2718" w:rsidRDefault="000B2718" w:rsidP="000B2718">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r w:rsidRPr="008A16FF">
        <w:rPr>
          <w:rFonts w:ascii="Calibri" w:eastAsia="Arial Unicode MS" w:hAnsi="Calibri" w:cs="Arial Unicode MS"/>
          <w:color w:val="000000"/>
          <w:sz w:val="22"/>
          <w:szCs w:val="22"/>
          <w:u w:color="000000"/>
          <w:bdr w:val="nil"/>
          <w:shd w:val="clear" w:color="auto" w:fill="FFFFFF"/>
          <w:lang w:val="pt-PT" w:eastAsia="pl-PL"/>
        </w:rPr>
        <w:t>tel.: 885 990 904</w:t>
      </w:r>
    </w:p>
    <w:p w14:paraId="15C9C63D" w14:textId="77777777" w:rsidR="000B2718" w:rsidRPr="000B2718" w:rsidRDefault="000B2718" w:rsidP="000B2718">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r w:rsidRPr="000B2718">
        <w:rPr>
          <w:rFonts w:ascii="Calibri" w:eastAsia="Arial Unicode MS" w:hAnsi="Calibri" w:cs="Arial Unicode MS"/>
          <w:color w:val="000000"/>
          <w:sz w:val="22"/>
          <w:szCs w:val="22"/>
          <w:u w:color="000000"/>
          <w:bdr w:val="nil"/>
          <w:shd w:val="clear" w:color="auto" w:fill="FFFFFF"/>
          <w:lang w:eastAsia="pl-PL"/>
        </w:rPr>
        <w:t>e-mail: jowita.niedzwiecka@carolina.pl</w:t>
      </w:r>
    </w:p>
    <w:p w14:paraId="78C6C987" w14:textId="77777777" w:rsidR="000B2718" w:rsidRPr="000B2718" w:rsidRDefault="000B2718" w:rsidP="000B2718">
      <w:pPr>
        <w:pBdr>
          <w:top w:val="nil"/>
          <w:left w:val="nil"/>
          <w:bottom w:val="nil"/>
          <w:right w:val="nil"/>
          <w:between w:val="nil"/>
          <w:bar w:val="nil"/>
        </w:pBdr>
        <w:jc w:val="both"/>
        <w:rPr>
          <w:rFonts w:ascii="Calibri" w:eastAsia="Arial Unicode MS" w:hAnsi="Calibri" w:cs="Arial Unicode MS"/>
          <w:color w:val="000000"/>
          <w:sz w:val="20"/>
          <w:szCs w:val="20"/>
          <w:u w:color="000000"/>
          <w:bdr w:val="nil"/>
          <w:shd w:val="clear" w:color="auto" w:fill="FFFFFF"/>
          <w:lang w:eastAsia="pl-PL"/>
        </w:rPr>
      </w:pPr>
    </w:p>
    <w:p w14:paraId="7D2E4929" w14:textId="77777777" w:rsidR="000B2718" w:rsidRPr="000B2718" w:rsidRDefault="000B2718" w:rsidP="000B2718">
      <w:pPr>
        <w:pBdr>
          <w:top w:val="nil"/>
          <w:left w:val="nil"/>
          <w:bottom w:val="nil"/>
          <w:right w:val="nil"/>
          <w:between w:val="nil"/>
          <w:bar w:val="nil"/>
        </w:pBdr>
        <w:jc w:val="both"/>
        <w:rPr>
          <w:rFonts w:ascii="Calibri" w:eastAsia="Arial Unicode MS" w:hAnsi="Calibri" w:cs="Arial Unicode MS"/>
          <w:color w:val="000000"/>
          <w:sz w:val="20"/>
          <w:szCs w:val="20"/>
          <w:u w:color="000000"/>
          <w:bdr w:val="nil"/>
          <w:shd w:val="clear" w:color="auto" w:fill="FFFFFF"/>
          <w:lang w:eastAsia="pl-PL"/>
        </w:rPr>
      </w:pPr>
    </w:p>
    <w:p w14:paraId="73B99351" w14:textId="77777777" w:rsidR="000B2718" w:rsidRPr="005A0210" w:rsidRDefault="000B2718" w:rsidP="000B2718">
      <w:pPr>
        <w:pBdr>
          <w:top w:val="nil"/>
          <w:left w:val="nil"/>
          <w:bottom w:val="nil"/>
          <w:right w:val="nil"/>
          <w:between w:val="nil"/>
          <w:bar w:val="nil"/>
        </w:pBdr>
        <w:jc w:val="center"/>
        <w:rPr>
          <w:rFonts w:ascii="Calibri" w:eastAsia="Arial Unicode MS" w:hAnsi="Calibri" w:cs="Arial Unicode MS"/>
          <w:color w:val="000000"/>
          <w:sz w:val="20"/>
          <w:szCs w:val="20"/>
          <w:u w:color="000000"/>
          <w:bdr w:val="nil"/>
          <w:shd w:val="clear" w:color="auto" w:fill="FFFFFF"/>
          <w:lang w:eastAsia="pl-PL"/>
        </w:rPr>
      </w:pPr>
      <w:r w:rsidRPr="005A0210">
        <w:rPr>
          <w:rFonts w:ascii="Calibri" w:eastAsia="Arial Unicode MS" w:hAnsi="Calibri" w:cs="Arial Unicode MS"/>
          <w:color w:val="000000"/>
          <w:sz w:val="20"/>
          <w:szCs w:val="20"/>
          <w:u w:color="000000"/>
          <w:bdr w:val="nil"/>
          <w:shd w:val="clear" w:color="auto" w:fill="FFFFFF"/>
          <w:lang w:eastAsia="pl-PL"/>
        </w:rPr>
        <w:t>***</w:t>
      </w:r>
    </w:p>
    <w:p w14:paraId="31557A25" w14:textId="77777777" w:rsidR="000B2718" w:rsidRDefault="000B2718" w:rsidP="000B2718">
      <w:pPr>
        <w:pBdr>
          <w:top w:val="nil"/>
          <w:left w:val="nil"/>
          <w:bottom w:val="nil"/>
          <w:right w:val="nil"/>
          <w:between w:val="nil"/>
          <w:bar w:val="nil"/>
        </w:pBdr>
        <w:jc w:val="both"/>
        <w:rPr>
          <w:rFonts w:ascii="Calibri" w:eastAsia="Arial Unicode MS" w:hAnsi="Calibri" w:cs="Arial Unicode MS"/>
          <w:b/>
          <w:bCs/>
          <w:color w:val="000000"/>
          <w:sz w:val="20"/>
          <w:szCs w:val="20"/>
          <w:u w:color="000000"/>
          <w:bdr w:val="nil"/>
          <w:shd w:val="clear" w:color="auto" w:fill="FFFFFF"/>
          <w:lang w:eastAsia="pl-PL"/>
        </w:rPr>
      </w:pPr>
    </w:p>
    <w:p w14:paraId="373BB0B0" w14:textId="77777777" w:rsidR="000B2718" w:rsidRDefault="000B2718" w:rsidP="000B2718">
      <w:pPr>
        <w:pBdr>
          <w:top w:val="nil"/>
          <w:left w:val="nil"/>
          <w:bottom w:val="nil"/>
          <w:right w:val="nil"/>
          <w:between w:val="nil"/>
          <w:bar w:val="nil"/>
        </w:pBdr>
        <w:jc w:val="both"/>
        <w:rPr>
          <w:rFonts w:ascii="Calibri" w:eastAsia="Arial Unicode MS" w:hAnsi="Calibri" w:cs="Arial Unicode MS"/>
          <w:b/>
          <w:bCs/>
          <w:color w:val="000000"/>
          <w:sz w:val="20"/>
          <w:szCs w:val="20"/>
          <w:u w:color="000000"/>
          <w:bdr w:val="nil"/>
          <w:shd w:val="clear" w:color="auto" w:fill="FFFFFF"/>
          <w:lang w:eastAsia="pl-PL"/>
        </w:rPr>
      </w:pPr>
    </w:p>
    <w:p w14:paraId="07F62236" w14:textId="77777777" w:rsidR="000B2718" w:rsidRDefault="000B2718" w:rsidP="000B2718">
      <w:pPr>
        <w:pBdr>
          <w:top w:val="nil"/>
          <w:left w:val="nil"/>
          <w:bottom w:val="nil"/>
          <w:right w:val="nil"/>
          <w:between w:val="nil"/>
          <w:bar w:val="nil"/>
        </w:pBdr>
        <w:jc w:val="both"/>
        <w:rPr>
          <w:rFonts w:ascii="Calibri" w:eastAsia="Arial Unicode MS" w:hAnsi="Calibri" w:cs="Arial Unicode MS"/>
          <w:b/>
          <w:bCs/>
          <w:color w:val="000000"/>
          <w:sz w:val="20"/>
          <w:szCs w:val="20"/>
          <w:u w:color="000000"/>
          <w:bdr w:val="nil"/>
          <w:shd w:val="clear" w:color="auto" w:fill="FFFFFF"/>
          <w:lang w:eastAsia="pl-PL"/>
        </w:rPr>
      </w:pPr>
      <w:r>
        <w:rPr>
          <w:rFonts w:ascii="Calibri" w:eastAsia="Arial Unicode MS" w:hAnsi="Calibri" w:cs="Arial Unicode MS"/>
          <w:b/>
          <w:bCs/>
          <w:color w:val="000000"/>
          <w:sz w:val="20"/>
          <w:szCs w:val="20"/>
          <w:u w:color="000000"/>
          <w:bdr w:val="nil"/>
          <w:shd w:val="clear" w:color="auto" w:fill="FFFFFF"/>
          <w:lang w:eastAsia="pl-PL"/>
        </w:rPr>
        <w:t>Informacje o specjalistach</w:t>
      </w:r>
    </w:p>
    <w:p w14:paraId="088B3608" w14:textId="77777777" w:rsidR="000B2718" w:rsidRDefault="000B2718" w:rsidP="000B2718">
      <w:pPr>
        <w:pBdr>
          <w:top w:val="nil"/>
          <w:left w:val="nil"/>
          <w:bottom w:val="nil"/>
          <w:right w:val="nil"/>
          <w:between w:val="nil"/>
          <w:bar w:val="nil"/>
        </w:pBdr>
        <w:jc w:val="both"/>
        <w:rPr>
          <w:rFonts w:ascii="Calibri" w:eastAsia="Arial Unicode MS" w:hAnsi="Calibri" w:cs="Arial Unicode MS"/>
          <w:b/>
          <w:bCs/>
          <w:color w:val="000000"/>
          <w:sz w:val="20"/>
          <w:szCs w:val="20"/>
          <w:u w:color="000000"/>
          <w:bdr w:val="nil"/>
          <w:shd w:val="clear" w:color="auto" w:fill="FFFFFF"/>
          <w:lang w:eastAsia="pl-PL"/>
        </w:rPr>
      </w:pPr>
    </w:p>
    <w:p w14:paraId="683DD351" w14:textId="77777777" w:rsidR="008E62A3" w:rsidRPr="005A0210" w:rsidRDefault="008E62A3" w:rsidP="008E62A3">
      <w:pPr>
        <w:pBdr>
          <w:top w:val="nil"/>
          <w:left w:val="nil"/>
          <w:bottom w:val="nil"/>
          <w:right w:val="nil"/>
          <w:between w:val="nil"/>
          <w:bar w:val="nil"/>
        </w:pBdr>
        <w:jc w:val="both"/>
        <w:rPr>
          <w:rFonts w:ascii="Calibri" w:eastAsia="Arial Unicode MS" w:hAnsi="Calibri" w:cs="Arial Unicode MS"/>
          <w:b/>
          <w:bCs/>
          <w:color w:val="000000"/>
          <w:sz w:val="20"/>
          <w:szCs w:val="20"/>
          <w:u w:color="000000"/>
          <w:bdr w:val="nil"/>
          <w:shd w:val="clear" w:color="auto" w:fill="FFFFFF"/>
          <w:lang w:eastAsia="pl-PL"/>
        </w:rPr>
      </w:pPr>
      <w:r w:rsidRPr="005A0210">
        <w:rPr>
          <w:rFonts w:ascii="Calibri" w:eastAsia="Arial Unicode MS" w:hAnsi="Calibri" w:cs="Arial Unicode MS"/>
          <w:b/>
          <w:bCs/>
          <w:color w:val="000000"/>
          <w:sz w:val="20"/>
          <w:szCs w:val="20"/>
          <w:u w:color="000000"/>
          <w:bdr w:val="nil"/>
          <w:shd w:val="clear" w:color="auto" w:fill="FFFFFF"/>
          <w:lang w:eastAsia="pl-PL"/>
        </w:rPr>
        <w:t>Informacje o specjaliście</w:t>
      </w:r>
    </w:p>
    <w:p w14:paraId="5EDFD87D" w14:textId="17718DC9" w:rsidR="008E62A3" w:rsidRPr="008E62A3" w:rsidRDefault="008E62A3" w:rsidP="008E62A3">
      <w:pPr>
        <w:pBdr>
          <w:top w:val="nil"/>
          <w:left w:val="nil"/>
          <w:bottom w:val="nil"/>
          <w:right w:val="nil"/>
          <w:between w:val="nil"/>
          <w:bar w:val="nil"/>
        </w:pBdr>
        <w:jc w:val="both"/>
        <w:rPr>
          <w:rFonts w:ascii="Calibri" w:eastAsia="Arial Unicode MS" w:hAnsi="Calibri" w:cs="Arial Unicode MS"/>
          <w:bCs/>
          <w:sz w:val="20"/>
          <w:szCs w:val="20"/>
          <w:u w:color="000000"/>
          <w:bdr w:val="nil"/>
          <w:shd w:val="clear" w:color="auto" w:fill="FFFFFF"/>
          <w:lang w:eastAsia="pl-PL"/>
        </w:rPr>
      </w:pPr>
      <w:r w:rsidRPr="008E62A3">
        <w:rPr>
          <w:rFonts w:ascii="Calibri" w:eastAsia="Arial Unicode MS" w:hAnsi="Calibri" w:cs="Arial Unicode MS"/>
          <w:b/>
          <w:bCs/>
          <w:sz w:val="20"/>
          <w:szCs w:val="20"/>
          <w:u w:color="000000"/>
          <w:bdr w:val="nil"/>
          <w:shd w:val="clear" w:color="auto" w:fill="FFFFFF"/>
          <w:lang w:eastAsia="pl-PL"/>
        </w:rPr>
        <w:t>Dr n. med. Artur Zaczyński</w:t>
      </w:r>
      <w:r w:rsidRPr="00134E16">
        <w:rPr>
          <w:rFonts w:ascii="Calibri" w:eastAsia="Arial Unicode MS" w:hAnsi="Calibri" w:cs="Arial Unicode MS"/>
          <w:bCs/>
          <w:sz w:val="20"/>
          <w:szCs w:val="20"/>
          <w:u w:color="000000"/>
          <w:bdr w:val="nil"/>
          <w:shd w:val="clear" w:color="auto" w:fill="FFFFFF"/>
          <w:lang w:eastAsia="pl-PL"/>
        </w:rPr>
        <w:t xml:space="preserve"> jest neurochirurgiem z Centrum Leczenia Chorób Kręgosłupa Carolina </w:t>
      </w:r>
      <w:proofErr w:type="spellStart"/>
      <w:r w:rsidRPr="00134E16">
        <w:rPr>
          <w:rFonts w:ascii="Calibri" w:eastAsia="Arial Unicode MS" w:hAnsi="Calibri" w:cs="Arial Unicode MS"/>
          <w:bCs/>
          <w:sz w:val="20"/>
          <w:szCs w:val="20"/>
          <w:u w:color="000000"/>
          <w:bdr w:val="nil"/>
          <w:shd w:val="clear" w:color="auto" w:fill="FFFFFF"/>
          <w:lang w:eastAsia="pl-PL"/>
        </w:rPr>
        <w:t>Medical</w:t>
      </w:r>
      <w:proofErr w:type="spellEnd"/>
      <w:r w:rsidRPr="00134E16">
        <w:rPr>
          <w:rFonts w:ascii="Calibri" w:eastAsia="Arial Unicode MS" w:hAnsi="Calibri" w:cs="Arial Unicode MS"/>
          <w:bCs/>
          <w:sz w:val="20"/>
          <w:szCs w:val="20"/>
          <w:u w:color="000000"/>
          <w:bdr w:val="nil"/>
          <w:shd w:val="clear" w:color="auto" w:fill="FFFFFF"/>
          <w:lang w:eastAsia="pl-PL"/>
        </w:rPr>
        <w:t xml:space="preserve"> Center </w:t>
      </w:r>
      <w:r>
        <w:rPr>
          <w:rFonts w:ascii="Calibri" w:eastAsia="Arial Unicode MS" w:hAnsi="Calibri" w:cs="Arial Unicode MS"/>
          <w:bCs/>
          <w:sz w:val="20"/>
          <w:szCs w:val="20"/>
          <w:u w:color="000000"/>
          <w:bdr w:val="nil"/>
          <w:shd w:val="clear" w:color="auto" w:fill="FFFFFF"/>
          <w:lang w:eastAsia="pl-PL"/>
        </w:rPr>
        <w:br/>
      </w:r>
      <w:r w:rsidRPr="00134E16">
        <w:rPr>
          <w:rFonts w:ascii="Calibri" w:eastAsia="Arial Unicode MS" w:hAnsi="Calibri" w:cs="Arial Unicode MS"/>
          <w:bCs/>
          <w:sz w:val="20"/>
          <w:szCs w:val="20"/>
          <w:u w:color="000000"/>
          <w:bdr w:val="nil"/>
          <w:shd w:val="clear" w:color="auto" w:fill="FFFFFF"/>
          <w:lang w:eastAsia="pl-PL"/>
        </w:rPr>
        <w:t xml:space="preserve">w Warszawie. Kształcił się w Klinice Neurochirurgii CMKP pod okiem prof. dr. </w:t>
      </w:r>
      <w:r>
        <w:rPr>
          <w:rFonts w:ascii="Calibri" w:eastAsia="Arial Unicode MS" w:hAnsi="Calibri" w:cs="Arial Unicode MS"/>
          <w:bCs/>
          <w:sz w:val="20"/>
          <w:szCs w:val="20"/>
          <w:u w:color="000000"/>
          <w:bdr w:val="nil"/>
          <w:shd w:val="clear" w:color="auto" w:fill="FFFFFF"/>
          <w:lang w:eastAsia="pl-PL"/>
        </w:rPr>
        <w:t>h</w:t>
      </w:r>
      <w:r w:rsidRPr="00134E16">
        <w:rPr>
          <w:rFonts w:ascii="Calibri" w:eastAsia="Arial Unicode MS" w:hAnsi="Calibri" w:cs="Arial Unicode MS"/>
          <w:bCs/>
          <w:sz w:val="20"/>
          <w:szCs w:val="20"/>
          <w:u w:color="000000"/>
          <w:bdr w:val="nil"/>
          <w:shd w:val="clear" w:color="auto" w:fill="FFFFFF"/>
          <w:lang w:eastAsia="pl-PL"/>
        </w:rPr>
        <w:t xml:space="preserve">ab. n. med. Mirosława Ząbka. </w:t>
      </w:r>
      <w:r>
        <w:rPr>
          <w:rFonts w:ascii="Calibri" w:eastAsia="Arial Unicode MS" w:hAnsi="Calibri" w:cs="Arial Unicode MS"/>
          <w:bCs/>
          <w:sz w:val="20"/>
          <w:szCs w:val="20"/>
          <w:u w:color="000000"/>
          <w:bdr w:val="nil"/>
          <w:shd w:val="clear" w:color="auto" w:fill="FFFFFF"/>
          <w:lang w:eastAsia="pl-PL"/>
        </w:rPr>
        <w:t>W 2009 r.  pełnił funkcję</w:t>
      </w:r>
      <w:r w:rsidRPr="00134E16">
        <w:rPr>
          <w:rFonts w:ascii="Calibri" w:eastAsia="Arial Unicode MS" w:hAnsi="Calibri" w:cs="Arial Unicode MS"/>
          <w:bCs/>
          <w:sz w:val="20"/>
          <w:szCs w:val="20"/>
          <w:u w:color="000000"/>
          <w:bdr w:val="nil"/>
          <w:shd w:val="clear" w:color="auto" w:fill="FFFFFF"/>
          <w:lang w:eastAsia="pl-PL"/>
        </w:rPr>
        <w:t xml:space="preserve"> Koordynatora Medycznego Stadionu Narodowego w Warszawie w trakcie finałowego turnieju UEFA EURO 2012.</w:t>
      </w:r>
      <w:r>
        <w:rPr>
          <w:rFonts w:ascii="Calibri" w:eastAsia="Arial Unicode MS" w:hAnsi="Calibri" w:cs="Arial Unicode MS"/>
          <w:bCs/>
          <w:sz w:val="20"/>
          <w:szCs w:val="20"/>
          <w:u w:color="000000"/>
          <w:bdr w:val="nil"/>
          <w:shd w:val="clear" w:color="auto" w:fill="FFFFFF"/>
          <w:lang w:eastAsia="pl-PL"/>
        </w:rPr>
        <w:t xml:space="preserve"> Zakres usług: choroby naczyniowe mózgu, chirurgia kręgosłupa, urazy układu nerwowego.</w:t>
      </w:r>
    </w:p>
    <w:p w14:paraId="4C810A7A" w14:textId="77777777" w:rsidR="008E62A3" w:rsidRDefault="008E62A3" w:rsidP="008E62A3">
      <w:pPr>
        <w:pBdr>
          <w:top w:val="nil"/>
          <w:left w:val="nil"/>
          <w:bottom w:val="nil"/>
          <w:right w:val="nil"/>
          <w:between w:val="nil"/>
          <w:bar w:val="nil"/>
        </w:pBdr>
        <w:jc w:val="both"/>
        <w:rPr>
          <w:rFonts w:ascii="Calibri" w:eastAsia="Arial Unicode MS" w:hAnsi="Calibri" w:cs="Arial Unicode MS"/>
          <w:b/>
          <w:bCs/>
          <w:sz w:val="20"/>
          <w:szCs w:val="20"/>
          <w:u w:color="000000"/>
          <w:bdr w:val="nil"/>
          <w:shd w:val="clear" w:color="auto" w:fill="FFFFFF"/>
          <w:lang w:eastAsia="pl-PL"/>
        </w:rPr>
      </w:pPr>
    </w:p>
    <w:p w14:paraId="0D7BC6B6" w14:textId="77777777" w:rsidR="008E62A3" w:rsidRDefault="008E62A3" w:rsidP="008E62A3">
      <w:pPr>
        <w:pBdr>
          <w:top w:val="nil"/>
          <w:left w:val="nil"/>
          <w:bottom w:val="nil"/>
          <w:right w:val="nil"/>
          <w:between w:val="nil"/>
          <w:bar w:val="nil"/>
        </w:pBdr>
        <w:jc w:val="both"/>
        <w:rPr>
          <w:rFonts w:ascii="Calibri" w:eastAsia="Arial Unicode MS" w:hAnsi="Calibri" w:cs="Arial Unicode MS"/>
          <w:b/>
          <w:bCs/>
          <w:sz w:val="20"/>
          <w:szCs w:val="20"/>
          <w:u w:color="000000"/>
          <w:bdr w:val="nil"/>
          <w:shd w:val="clear" w:color="auto" w:fill="FFFFFF"/>
          <w:lang w:eastAsia="pl-PL"/>
        </w:rPr>
      </w:pPr>
      <w:r>
        <w:rPr>
          <w:rFonts w:ascii="Calibri" w:eastAsia="Arial Unicode MS" w:hAnsi="Calibri" w:cs="Arial Unicode MS"/>
          <w:b/>
          <w:bCs/>
          <w:sz w:val="20"/>
          <w:szCs w:val="20"/>
          <w:u w:color="000000"/>
          <w:bdr w:val="nil"/>
          <w:shd w:val="clear" w:color="auto" w:fill="FFFFFF"/>
          <w:lang w:eastAsia="pl-PL"/>
        </w:rPr>
        <w:t>Informacje o Jacku Czechu</w:t>
      </w:r>
    </w:p>
    <w:p w14:paraId="6082E62B" w14:textId="77777777" w:rsidR="008E62A3" w:rsidRPr="00134E16" w:rsidRDefault="008E62A3" w:rsidP="008E62A3">
      <w:pPr>
        <w:widowControl w:val="0"/>
        <w:autoSpaceDE w:val="0"/>
        <w:autoSpaceDN w:val="0"/>
        <w:adjustRightInd w:val="0"/>
        <w:jc w:val="both"/>
        <w:rPr>
          <w:rFonts w:eastAsia="Cambria" w:cs="Times"/>
          <w:sz w:val="20"/>
          <w:szCs w:val="20"/>
        </w:rPr>
      </w:pPr>
      <w:r w:rsidRPr="00134E16">
        <w:rPr>
          <w:rFonts w:eastAsia="Cambria" w:cs="Times"/>
          <w:sz w:val="20"/>
          <w:szCs w:val="20"/>
        </w:rPr>
        <w:t xml:space="preserve">Pływak, paraolimpijczyk, zdobywca pięciu medali na Mistrzostwach Świata (trzech srebrnych, dwóch brązowych), trzech medali na Mistrzostwach Europy (dwóch srebrnych, jednego brązowego), a także siedmiokrotny Mistrz Polski. Od lat związany </w:t>
      </w:r>
      <w:r w:rsidRPr="00134E16">
        <w:rPr>
          <w:rStyle w:val="Hipercze"/>
          <w:color w:val="000000"/>
          <w:sz w:val="20"/>
          <w:szCs w:val="20"/>
          <w:u w:val="none"/>
          <w:lang w:eastAsia="pl-PL"/>
        </w:rPr>
        <w:t xml:space="preserve">z warszawską kliniką ortopedii i medycyny sportowej Carolina </w:t>
      </w:r>
      <w:proofErr w:type="spellStart"/>
      <w:r w:rsidRPr="00134E16">
        <w:rPr>
          <w:rStyle w:val="Hipercze"/>
          <w:color w:val="000000"/>
          <w:sz w:val="20"/>
          <w:szCs w:val="20"/>
          <w:u w:val="none"/>
          <w:lang w:eastAsia="pl-PL"/>
        </w:rPr>
        <w:t>Medical</w:t>
      </w:r>
      <w:proofErr w:type="spellEnd"/>
      <w:r w:rsidRPr="00134E16">
        <w:rPr>
          <w:rStyle w:val="Hipercze"/>
          <w:color w:val="000000"/>
          <w:sz w:val="20"/>
          <w:szCs w:val="20"/>
          <w:u w:val="none"/>
          <w:lang w:eastAsia="pl-PL"/>
        </w:rPr>
        <w:t xml:space="preserve"> Center. </w:t>
      </w:r>
    </w:p>
    <w:p w14:paraId="6AFCEF3C" w14:textId="77777777" w:rsidR="008E62A3" w:rsidRDefault="008E62A3" w:rsidP="000B2718">
      <w:pPr>
        <w:pBdr>
          <w:top w:val="nil"/>
          <w:left w:val="nil"/>
          <w:bottom w:val="nil"/>
          <w:right w:val="nil"/>
          <w:between w:val="nil"/>
          <w:bar w:val="nil"/>
        </w:pBdr>
        <w:jc w:val="both"/>
        <w:rPr>
          <w:rFonts w:ascii="Calibri" w:eastAsia="Arial Unicode MS" w:hAnsi="Calibri" w:cs="Arial Unicode MS"/>
          <w:sz w:val="20"/>
          <w:szCs w:val="20"/>
          <w:u w:color="000000"/>
          <w:bdr w:val="nil"/>
          <w:shd w:val="clear" w:color="auto" w:fill="FFFFFF"/>
          <w:lang w:eastAsia="pl-PL"/>
        </w:rPr>
      </w:pPr>
    </w:p>
    <w:p w14:paraId="40F73F22" w14:textId="77777777" w:rsidR="008E62A3" w:rsidRPr="005A0210" w:rsidRDefault="008E62A3" w:rsidP="000B2718">
      <w:pPr>
        <w:pBdr>
          <w:top w:val="nil"/>
          <w:left w:val="nil"/>
          <w:bottom w:val="nil"/>
          <w:right w:val="nil"/>
          <w:between w:val="nil"/>
          <w:bar w:val="nil"/>
        </w:pBdr>
        <w:jc w:val="both"/>
        <w:rPr>
          <w:rFonts w:ascii="Calibri" w:eastAsia="Arial Unicode MS" w:hAnsi="Calibri" w:cs="Arial Unicode MS"/>
          <w:sz w:val="20"/>
          <w:szCs w:val="20"/>
          <w:u w:color="000000"/>
          <w:bdr w:val="nil"/>
          <w:shd w:val="clear" w:color="auto" w:fill="FFFFFF"/>
          <w:lang w:eastAsia="pl-PL"/>
        </w:rPr>
      </w:pPr>
    </w:p>
    <w:p w14:paraId="2E01FD15" w14:textId="77777777" w:rsidR="000B2718" w:rsidRPr="005A0210" w:rsidRDefault="000B2718" w:rsidP="000B2718">
      <w:pPr>
        <w:pBdr>
          <w:top w:val="nil"/>
          <w:left w:val="nil"/>
          <w:bottom w:val="nil"/>
          <w:right w:val="nil"/>
          <w:between w:val="nil"/>
          <w:bar w:val="nil"/>
        </w:pBdr>
        <w:jc w:val="both"/>
        <w:rPr>
          <w:rFonts w:ascii="Calibri" w:eastAsia="Arial Unicode MS" w:hAnsi="Calibri" w:cs="Arial Unicode MS"/>
          <w:b/>
          <w:bCs/>
          <w:color w:val="000000"/>
          <w:sz w:val="20"/>
          <w:szCs w:val="20"/>
          <w:u w:color="000000"/>
          <w:bdr w:val="nil"/>
          <w:shd w:val="clear" w:color="auto" w:fill="FFFFFF"/>
          <w:lang w:eastAsia="pl-PL"/>
        </w:rPr>
      </w:pPr>
      <w:r w:rsidRPr="005A0210">
        <w:rPr>
          <w:rFonts w:ascii="Calibri" w:eastAsia="Arial Unicode MS" w:hAnsi="Calibri" w:cs="Arial Unicode MS"/>
          <w:b/>
          <w:bCs/>
          <w:color w:val="000000"/>
          <w:sz w:val="20"/>
          <w:szCs w:val="20"/>
          <w:u w:color="000000"/>
          <w:bdr w:val="nil"/>
          <w:shd w:val="clear" w:color="auto" w:fill="FFFFFF"/>
          <w:lang w:eastAsia="pl-PL"/>
        </w:rPr>
        <w:t xml:space="preserve">Informacje o Carolina </w:t>
      </w:r>
      <w:proofErr w:type="spellStart"/>
      <w:r w:rsidRPr="005A0210">
        <w:rPr>
          <w:rFonts w:ascii="Calibri" w:eastAsia="Arial Unicode MS" w:hAnsi="Calibri" w:cs="Arial Unicode MS"/>
          <w:b/>
          <w:bCs/>
          <w:color w:val="000000"/>
          <w:sz w:val="20"/>
          <w:szCs w:val="20"/>
          <w:u w:color="000000"/>
          <w:bdr w:val="nil"/>
          <w:shd w:val="clear" w:color="auto" w:fill="FFFFFF"/>
          <w:lang w:eastAsia="pl-PL"/>
        </w:rPr>
        <w:t>Medical</w:t>
      </w:r>
      <w:proofErr w:type="spellEnd"/>
      <w:r w:rsidRPr="005A0210">
        <w:rPr>
          <w:rFonts w:ascii="Calibri" w:eastAsia="Arial Unicode MS" w:hAnsi="Calibri" w:cs="Arial Unicode MS"/>
          <w:b/>
          <w:bCs/>
          <w:color w:val="000000"/>
          <w:sz w:val="20"/>
          <w:szCs w:val="20"/>
          <w:u w:color="000000"/>
          <w:bdr w:val="nil"/>
          <w:shd w:val="clear" w:color="auto" w:fill="FFFFFF"/>
          <w:lang w:eastAsia="pl-PL"/>
        </w:rPr>
        <w:t xml:space="preserve"> Center</w:t>
      </w:r>
    </w:p>
    <w:p w14:paraId="1D56CA80" w14:textId="77777777" w:rsidR="000B2718" w:rsidRPr="005A0210" w:rsidRDefault="000B2718" w:rsidP="000B2718">
      <w:pPr>
        <w:pBdr>
          <w:top w:val="nil"/>
          <w:left w:val="nil"/>
          <w:bottom w:val="nil"/>
          <w:right w:val="nil"/>
          <w:between w:val="nil"/>
          <w:bar w:val="nil"/>
        </w:pBdr>
        <w:jc w:val="both"/>
        <w:rPr>
          <w:rFonts w:ascii="Calibri" w:eastAsia="Arial Unicode MS" w:hAnsi="Calibri" w:cs="Arial Unicode MS"/>
          <w:color w:val="000000"/>
          <w:sz w:val="20"/>
          <w:szCs w:val="20"/>
          <w:u w:color="000000"/>
          <w:bdr w:val="nil"/>
          <w:shd w:val="clear" w:color="auto" w:fill="FFFFFF"/>
          <w:lang w:eastAsia="pl-PL"/>
        </w:rPr>
      </w:pPr>
      <w:r w:rsidRPr="005A0210">
        <w:rPr>
          <w:rFonts w:ascii="Calibri" w:eastAsia="Arial Unicode MS" w:hAnsi="Calibri" w:cs="Arial Unicode MS"/>
          <w:color w:val="000000"/>
          <w:sz w:val="20"/>
          <w:szCs w:val="20"/>
          <w:u w:color="000000"/>
          <w:bdr w:val="nil"/>
          <w:shd w:val="clear" w:color="auto" w:fill="FFFFFF"/>
          <w:lang w:eastAsia="pl-PL"/>
        </w:rPr>
        <w:t xml:space="preserve">Carolina </w:t>
      </w:r>
      <w:proofErr w:type="spellStart"/>
      <w:r w:rsidRPr="005A0210">
        <w:rPr>
          <w:rFonts w:ascii="Calibri" w:eastAsia="Arial Unicode MS" w:hAnsi="Calibri" w:cs="Arial Unicode MS"/>
          <w:color w:val="000000"/>
          <w:sz w:val="20"/>
          <w:szCs w:val="20"/>
          <w:u w:color="000000"/>
          <w:bdr w:val="nil"/>
          <w:shd w:val="clear" w:color="auto" w:fill="FFFFFF"/>
          <w:lang w:eastAsia="pl-PL"/>
        </w:rPr>
        <w:t>Medical</w:t>
      </w:r>
      <w:proofErr w:type="spellEnd"/>
      <w:r w:rsidRPr="005A0210">
        <w:rPr>
          <w:rFonts w:ascii="Calibri" w:eastAsia="Arial Unicode MS" w:hAnsi="Calibri" w:cs="Arial Unicode MS"/>
          <w:color w:val="000000"/>
          <w:sz w:val="20"/>
          <w:szCs w:val="20"/>
          <w:u w:color="000000"/>
          <w:bdr w:val="nil"/>
          <w:shd w:val="clear" w:color="auto" w:fill="FFFFFF"/>
          <w:lang w:eastAsia="pl-PL"/>
        </w:rPr>
        <w:t xml:space="preserve"> Center to pierwsza w Polsce prywatna plac</w:t>
      </w:r>
      <w:r w:rsidRPr="005A0210">
        <w:rPr>
          <w:rFonts w:ascii="Calibri" w:eastAsia="Arial Unicode MS" w:hAnsi="Calibri" w:cs="Arial Unicode MS"/>
          <w:color w:val="000000"/>
          <w:sz w:val="20"/>
          <w:szCs w:val="20"/>
          <w:u w:color="000000"/>
          <w:bdr w:val="nil"/>
          <w:shd w:val="clear" w:color="auto" w:fill="FFFFFF"/>
          <w:lang w:val="es-ES_tradnl" w:eastAsia="pl-PL"/>
        </w:rPr>
        <w:t>ó</w:t>
      </w:r>
      <w:proofErr w:type="spellStart"/>
      <w:r w:rsidRPr="005A0210">
        <w:rPr>
          <w:rFonts w:ascii="Calibri" w:eastAsia="Arial Unicode MS" w:hAnsi="Calibri" w:cs="Arial Unicode MS"/>
          <w:color w:val="000000"/>
          <w:sz w:val="20"/>
          <w:szCs w:val="20"/>
          <w:u w:color="000000"/>
          <w:bdr w:val="nil"/>
          <w:shd w:val="clear" w:color="auto" w:fill="FFFFFF"/>
          <w:lang w:eastAsia="pl-PL"/>
        </w:rPr>
        <w:t>wka</w:t>
      </w:r>
      <w:proofErr w:type="spellEnd"/>
      <w:r w:rsidRPr="005A0210">
        <w:rPr>
          <w:rFonts w:ascii="Calibri" w:eastAsia="Arial Unicode MS" w:hAnsi="Calibri" w:cs="Arial Unicode MS"/>
          <w:color w:val="000000"/>
          <w:sz w:val="20"/>
          <w:szCs w:val="20"/>
          <w:u w:color="000000"/>
          <w:bdr w:val="nil"/>
          <w:shd w:val="clear" w:color="auto" w:fill="FFFFFF"/>
          <w:lang w:eastAsia="pl-PL"/>
        </w:rPr>
        <w:t xml:space="preserve"> medyczna specjalizują</w:t>
      </w:r>
      <w:r w:rsidRPr="005A0210">
        <w:rPr>
          <w:rFonts w:ascii="Calibri" w:eastAsia="Arial Unicode MS" w:hAnsi="Calibri" w:cs="Arial Unicode MS"/>
          <w:color w:val="000000"/>
          <w:sz w:val="20"/>
          <w:szCs w:val="20"/>
          <w:u w:color="000000"/>
          <w:bdr w:val="nil"/>
          <w:shd w:val="clear" w:color="auto" w:fill="FFFFFF"/>
          <w:lang w:val="it-IT" w:eastAsia="pl-PL"/>
        </w:rPr>
        <w:t>ca si</w:t>
      </w:r>
      <w:r w:rsidRPr="005A0210">
        <w:rPr>
          <w:rFonts w:ascii="Calibri" w:eastAsia="Arial Unicode MS" w:hAnsi="Calibri" w:cs="Arial Unicode MS"/>
          <w:color w:val="000000"/>
          <w:sz w:val="20"/>
          <w:szCs w:val="20"/>
          <w:u w:color="000000"/>
          <w:bdr w:val="nil"/>
          <w:shd w:val="clear" w:color="auto" w:fill="FFFFFF"/>
          <w:lang w:eastAsia="pl-PL"/>
        </w:rPr>
        <w:t>ę w leczeniu i prewencji uraz</w:t>
      </w:r>
      <w:r w:rsidRPr="005A0210">
        <w:rPr>
          <w:rFonts w:ascii="Calibri" w:eastAsia="Arial Unicode MS" w:hAnsi="Calibri" w:cs="Arial Unicode MS"/>
          <w:color w:val="000000"/>
          <w:sz w:val="20"/>
          <w:szCs w:val="20"/>
          <w:u w:color="000000"/>
          <w:bdr w:val="nil"/>
          <w:shd w:val="clear" w:color="auto" w:fill="FFFFFF"/>
          <w:lang w:val="es-ES_tradnl" w:eastAsia="pl-PL"/>
        </w:rPr>
        <w:t>ó</w:t>
      </w:r>
      <w:r w:rsidRPr="005A0210">
        <w:rPr>
          <w:rFonts w:ascii="Calibri" w:eastAsia="Arial Unicode MS" w:hAnsi="Calibri" w:cs="Arial Unicode MS"/>
          <w:color w:val="000000"/>
          <w:sz w:val="20"/>
          <w:szCs w:val="20"/>
          <w:u w:color="000000"/>
          <w:bdr w:val="nil"/>
          <w:shd w:val="clear" w:color="auto" w:fill="FFFFFF"/>
          <w:lang w:eastAsia="pl-PL"/>
        </w:rPr>
        <w:t xml:space="preserve">w układu mięśniowo-szkieletowego. Zatrudnia m.in. </w:t>
      </w:r>
      <w:proofErr w:type="spellStart"/>
      <w:r w:rsidRPr="005A0210">
        <w:rPr>
          <w:rFonts w:ascii="Calibri" w:eastAsia="Arial Unicode MS" w:hAnsi="Calibri" w:cs="Arial Unicode MS"/>
          <w:color w:val="000000"/>
          <w:sz w:val="20"/>
          <w:szCs w:val="20"/>
          <w:u w:color="000000"/>
          <w:bdr w:val="nil"/>
          <w:shd w:val="clear" w:color="auto" w:fill="FFFFFF"/>
          <w:lang w:eastAsia="pl-PL"/>
        </w:rPr>
        <w:t>specjalist</w:t>
      </w:r>
      <w:proofErr w:type="spellEnd"/>
      <w:r w:rsidRPr="005A0210">
        <w:rPr>
          <w:rFonts w:ascii="Calibri" w:eastAsia="Arial Unicode MS" w:hAnsi="Calibri" w:cs="Arial Unicode MS"/>
          <w:color w:val="000000"/>
          <w:sz w:val="20"/>
          <w:szCs w:val="20"/>
          <w:u w:color="000000"/>
          <w:bdr w:val="nil"/>
          <w:shd w:val="clear" w:color="auto" w:fill="FFFFFF"/>
          <w:lang w:val="es-ES_tradnl" w:eastAsia="pl-PL"/>
        </w:rPr>
        <w:t>ó</w:t>
      </w:r>
      <w:r w:rsidRPr="005A0210">
        <w:rPr>
          <w:rFonts w:ascii="Calibri" w:eastAsia="Arial Unicode MS" w:hAnsi="Calibri" w:cs="Arial Unicode MS"/>
          <w:color w:val="000000"/>
          <w:sz w:val="20"/>
          <w:szCs w:val="20"/>
          <w:u w:color="000000"/>
          <w:bdr w:val="nil"/>
          <w:shd w:val="clear" w:color="auto" w:fill="FFFFFF"/>
          <w:lang w:eastAsia="pl-PL"/>
        </w:rPr>
        <w:t xml:space="preserve">w ortopedii, neurochirurgii, chirurgii dziecięcej, reumatologii, neurologii i rehabilitacji. Zapewnia kompleksową opiekę medyczną – całodobowe ambulatorium urazowe, konsultacje specjalistyczne, diagnostykę obrazową i funkcjonalną, leczenie operacyjne i nieinwazyjne, rehabilitację, badania biomechaniczne, trening motoryczny. </w:t>
      </w:r>
    </w:p>
    <w:p w14:paraId="25A348FF" w14:textId="77777777" w:rsidR="000B2718" w:rsidRPr="005A0210" w:rsidRDefault="000B2718" w:rsidP="000B2718">
      <w:pPr>
        <w:pBdr>
          <w:top w:val="nil"/>
          <w:left w:val="nil"/>
          <w:bottom w:val="nil"/>
          <w:right w:val="nil"/>
          <w:between w:val="nil"/>
          <w:bar w:val="nil"/>
        </w:pBdr>
        <w:jc w:val="both"/>
        <w:rPr>
          <w:rFonts w:ascii="Calibri" w:eastAsia="Arial Unicode MS" w:hAnsi="Calibri" w:cs="Arial Unicode MS"/>
          <w:color w:val="000000"/>
          <w:sz w:val="20"/>
          <w:szCs w:val="20"/>
          <w:u w:color="000000"/>
          <w:bdr w:val="nil"/>
          <w:shd w:val="clear" w:color="auto" w:fill="FFFFFF"/>
          <w:lang w:eastAsia="pl-PL"/>
        </w:rPr>
      </w:pPr>
      <w:r w:rsidRPr="005A0210">
        <w:rPr>
          <w:rFonts w:ascii="Calibri" w:eastAsia="Arial Unicode MS" w:hAnsi="Calibri" w:cs="Arial Unicode MS"/>
          <w:color w:val="000000"/>
          <w:sz w:val="20"/>
          <w:szCs w:val="20"/>
          <w:u w:color="000000"/>
          <w:bdr w:val="nil"/>
          <w:shd w:val="clear" w:color="auto" w:fill="FFFFFF"/>
          <w:lang w:eastAsia="pl-PL"/>
        </w:rPr>
        <w:t>Klinika ma bardzo duże doświadczenie w medycynie sportowej – wieloletni partner medyczny Polskiego Komitetu Olimpijskiego i Polskiego Baletu Narodowego. Plac</w:t>
      </w:r>
      <w:r w:rsidRPr="005A0210">
        <w:rPr>
          <w:rFonts w:ascii="Calibri" w:eastAsia="Arial Unicode MS" w:hAnsi="Calibri" w:cs="Arial Unicode MS"/>
          <w:color w:val="000000"/>
          <w:sz w:val="20"/>
          <w:szCs w:val="20"/>
          <w:u w:color="000000"/>
          <w:bdr w:val="nil"/>
          <w:shd w:val="clear" w:color="auto" w:fill="FFFFFF"/>
          <w:lang w:val="es-ES_tradnl" w:eastAsia="pl-PL"/>
        </w:rPr>
        <w:t>ó</w:t>
      </w:r>
      <w:proofErr w:type="spellStart"/>
      <w:r w:rsidRPr="005A0210">
        <w:rPr>
          <w:rFonts w:ascii="Calibri" w:eastAsia="Arial Unicode MS" w:hAnsi="Calibri" w:cs="Arial Unicode MS"/>
          <w:color w:val="000000"/>
          <w:sz w:val="20"/>
          <w:szCs w:val="20"/>
          <w:u w:color="000000"/>
          <w:bdr w:val="nil"/>
          <w:shd w:val="clear" w:color="auto" w:fill="FFFFFF"/>
          <w:lang w:eastAsia="pl-PL"/>
        </w:rPr>
        <w:t>wka</w:t>
      </w:r>
      <w:proofErr w:type="spellEnd"/>
      <w:r w:rsidRPr="005A0210">
        <w:rPr>
          <w:rFonts w:ascii="Calibri" w:eastAsia="Arial Unicode MS" w:hAnsi="Calibri" w:cs="Arial Unicode MS"/>
          <w:color w:val="000000"/>
          <w:sz w:val="20"/>
          <w:szCs w:val="20"/>
          <w:u w:color="000000"/>
          <w:bdr w:val="nil"/>
          <w:shd w:val="clear" w:color="auto" w:fill="FFFFFF"/>
          <w:lang w:eastAsia="pl-PL"/>
        </w:rPr>
        <w:t xml:space="preserve"> została także wybrana przez Europejską Unię Piłkarską (UEFA) do sprawowania opieki medycznej nad uczestnikami UEFA EURO 2012, a Międzynarodowa Federacja Piłkarska wyróżniła ją tytuł</w:t>
      </w:r>
      <w:r w:rsidRPr="008267FF">
        <w:rPr>
          <w:rFonts w:ascii="Calibri" w:eastAsia="Arial Unicode MS" w:hAnsi="Calibri" w:cs="Arial Unicode MS"/>
          <w:color w:val="000000"/>
          <w:sz w:val="20"/>
          <w:szCs w:val="20"/>
          <w:u w:color="000000"/>
          <w:bdr w:val="nil"/>
          <w:shd w:val="clear" w:color="auto" w:fill="FFFFFF"/>
          <w:lang w:eastAsia="pl-PL"/>
        </w:rPr>
        <w:t xml:space="preserve">em FIFA </w:t>
      </w:r>
      <w:proofErr w:type="spellStart"/>
      <w:r w:rsidRPr="008267FF">
        <w:rPr>
          <w:rFonts w:ascii="Calibri" w:eastAsia="Arial Unicode MS" w:hAnsi="Calibri" w:cs="Arial Unicode MS"/>
          <w:color w:val="000000"/>
          <w:sz w:val="20"/>
          <w:szCs w:val="20"/>
          <w:u w:color="000000"/>
          <w:bdr w:val="nil"/>
          <w:shd w:val="clear" w:color="auto" w:fill="FFFFFF"/>
          <w:lang w:eastAsia="pl-PL"/>
        </w:rPr>
        <w:t>Medical</w:t>
      </w:r>
      <w:proofErr w:type="spellEnd"/>
      <w:r w:rsidRPr="008267FF">
        <w:rPr>
          <w:rFonts w:ascii="Calibri" w:eastAsia="Arial Unicode MS" w:hAnsi="Calibri" w:cs="Arial Unicode MS"/>
          <w:color w:val="000000"/>
          <w:sz w:val="20"/>
          <w:szCs w:val="20"/>
          <w:u w:color="000000"/>
          <w:bdr w:val="nil"/>
          <w:shd w:val="clear" w:color="auto" w:fill="FFFFFF"/>
          <w:lang w:eastAsia="pl-PL"/>
        </w:rPr>
        <w:t xml:space="preserve"> </w:t>
      </w:r>
      <w:proofErr w:type="spellStart"/>
      <w:r w:rsidRPr="008267FF">
        <w:rPr>
          <w:rFonts w:ascii="Calibri" w:eastAsia="Arial Unicode MS" w:hAnsi="Calibri" w:cs="Arial Unicode MS"/>
          <w:color w:val="000000"/>
          <w:sz w:val="20"/>
          <w:szCs w:val="20"/>
          <w:u w:color="000000"/>
          <w:bdr w:val="nil"/>
          <w:shd w:val="clear" w:color="auto" w:fill="FFFFFF"/>
          <w:lang w:eastAsia="pl-PL"/>
        </w:rPr>
        <w:t>Clinic</w:t>
      </w:r>
      <w:proofErr w:type="spellEnd"/>
      <w:r w:rsidRPr="008267FF">
        <w:rPr>
          <w:rFonts w:ascii="Calibri" w:eastAsia="Arial Unicode MS" w:hAnsi="Calibri" w:cs="Arial Unicode MS"/>
          <w:color w:val="000000"/>
          <w:sz w:val="20"/>
          <w:szCs w:val="20"/>
          <w:u w:color="000000"/>
          <w:bdr w:val="nil"/>
          <w:shd w:val="clear" w:color="auto" w:fill="FFFFFF"/>
          <w:lang w:eastAsia="pl-PL"/>
        </w:rPr>
        <w:t xml:space="preserve"> of Excellence. </w:t>
      </w:r>
    </w:p>
    <w:p w14:paraId="043436D5" w14:textId="77777777" w:rsidR="000B2718" w:rsidRPr="005A0210" w:rsidRDefault="000B2718" w:rsidP="000B2718">
      <w:pPr>
        <w:pBdr>
          <w:top w:val="nil"/>
          <w:left w:val="nil"/>
          <w:bottom w:val="nil"/>
          <w:right w:val="nil"/>
          <w:between w:val="nil"/>
          <w:bar w:val="nil"/>
        </w:pBdr>
        <w:jc w:val="both"/>
        <w:rPr>
          <w:rFonts w:ascii="Calibri" w:eastAsia="Arial Unicode MS" w:hAnsi="Calibri" w:cs="Arial Unicode MS"/>
          <w:color w:val="000000"/>
          <w:sz w:val="20"/>
          <w:szCs w:val="20"/>
          <w:u w:color="000000"/>
          <w:bdr w:val="nil"/>
          <w:shd w:val="clear" w:color="auto" w:fill="FFFFFF"/>
          <w:lang w:eastAsia="pl-PL"/>
        </w:rPr>
      </w:pPr>
    </w:p>
    <w:p w14:paraId="622834D6" w14:textId="77777777" w:rsidR="000B2718" w:rsidRPr="005A0210" w:rsidRDefault="000B2718" w:rsidP="000B2718">
      <w:pPr>
        <w:pBdr>
          <w:top w:val="nil"/>
          <w:left w:val="nil"/>
          <w:bottom w:val="nil"/>
          <w:right w:val="nil"/>
          <w:between w:val="nil"/>
          <w:bar w:val="nil"/>
        </w:pBdr>
        <w:jc w:val="both"/>
        <w:rPr>
          <w:rFonts w:ascii="Calibri" w:eastAsia="Arial Unicode MS" w:hAnsi="Calibri" w:cs="Arial Unicode MS"/>
          <w:color w:val="000000"/>
          <w:sz w:val="20"/>
          <w:szCs w:val="20"/>
          <w:u w:color="000000"/>
          <w:bdr w:val="nil"/>
          <w:shd w:val="clear" w:color="auto" w:fill="FFFFFF"/>
          <w:lang w:eastAsia="pl-PL"/>
        </w:rPr>
      </w:pPr>
      <w:r w:rsidRPr="005A0210">
        <w:rPr>
          <w:rFonts w:ascii="Calibri" w:eastAsia="Arial Unicode MS" w:hAnsi="Calibri" w:cs="Arial Unicode MS"/>
          <w:color w:val="000000"/>
          <w:sz w:val="20"/>
          <w:szCs w:val="20"/>
          <w:u w:color="000000"/>
          <w:bdr w:val="nil"/>
          <w:shd w:val="clear" w:color="auto" w:fill="FFFFFF"/>
          <w:lang w:eastAsia="pl-PL"/>
        </w:rPr>
        <w:t xml:space="preserve">Carolina </w:t>
      </w:r>
      <w:proofErr w:type="spellStart"/>
      <w:r w:rsidRPr="005A0210">
        <w:rPr>
          <w:rFonts w:ascii="Calibri" w:eastAsia="Arial Unicode MS" w:hAnsi="Calibri" w:cs="Arial Unicode MS"/>
          <w:color w:val="000000"/>
          <w:sz w:val="20"/>
          <w:szCs w:val="20"/>
          <w:u w:color="000000"/>
          <w:bdr w:val="nil"/>
          <w:shd w:val="clear" w:color="auto" w:fill="FFFFFF"/>
          <w:lang w:eastAsia="pl-PL"/>
        </w:rPr>
        <w:t>Medical</w:t>
      </w:r>
      <w:proofErr w:type="spellEnd"/>
      <w:r w:rsidRPr="005A0210">
        <w:rPr>
          <w:rFonts w:ascii="Calibri" w:eastAsia="Arial Unicode MS" w:hAnsi="Calibri" w:cs="Arial Unicode MS"/>
          <w:color w:val="000000"/>
          <w:sz w:val="20"/>
          <w:szCs w:val="20"/>
          <w:u w:color="000000"/>
          <w:bdr w:val="nil"/>
          <w:shd w:val="clear" w:color="auto" w:fill="FFFFFF"/>
          <w:lang w:eastAsia="pl-PL"/>
        </w:rPr>
        <w:t xml:space="preserve"> Center jest częścią Grupy LUX MED – lidera rynku prywatnych usług medycznych w Polsce.</w:t>
      </w:r>
    </w:p>
    <w:p w14:paraId="3B7FDD12" w14:textId="77777777" w:rsidR="000B2718" w:rsidRPr="005A0210" w:rsidRDefault="000B2718" w:rsidP="000B2718">
      <w:pPr>
        <w:pBdr>
          <w:top w:val="nil"/>
          <w:left w:val="nil"/>
          <w:bottom w:val="nil"/>
          <w:right w:val="nil"/>
          <w:between w:val="nil"/>
          <w:bar w:val="nil"/>
        </w:pBdr>
        <w:jc w:val="both"/>
        <w:rPr>
          <w:rFonts w:ascii="Calibri" w:eastAsia="Arial Unicode MS" w:hAnsi="Calibri" w:cs="Arial Unicode MS"/>
          <w:color w:val="000000"/>
          <w:sz w:val="20"/>
          <w:szCs w:val="20"/>
          <w:u w:color="000000"/>
          <w:bdr w:val="nil"/>
          <w:shd w:val="clear" w:color="auto" w:fill="FFFFFF"/>
          <w:lang w:eastAsia="pl-PL"/>
        </w:rPr>
      </w:pPr>
    </w:p>
    <w:p w14:paraId="738C7E56" w14:textId="7A59057F" w:rsidR="0074739F" w:rsidRPr="008E62A3" w:rsidRDefault="000B2718" w:rsidP="008E62A3">
      <w:pPr>
        <w:pBdr>
          <w:top w:val="nil"/>
          <w:left w:val="nil"/>
          <w:bottom w:val="nil"/>
          <w:right w:val="nil"/>
          <w:between w:val="nil"/>
          <w:bar w:val="nil"/>
        </w:pBdr>
        <w:jc w:val="both"/>
        <w:rPr>
          <w:rFonts w:ascii="Calibri" w:eastAsia="Arial Unicode MS" w:hAnsi="Calibri" w:cs="Arial Unicode MS"/>
          <w:color w:val="000000"/>
          <w:sz w:val="20"/>
          <w:szCs w:val="20"/>
          <w:u w:color="000000"/>
          <w:bdr w:val="nil"/>
          <w:shd w:val="clear" w:color="auto" w:fill="FFFFFF"/>
          <w:lang w:eastAsia="pl-PL"/>
        </w:rPr>
      </w:pPr>
      <w:proofErr w:type="spellStart"/>
      <w:r w:rsidRPr="005A0210">
        <w:rPr>
          <w:rFonts w:ascii="Calibri" w:eastAsia="Arial Unicode MS" w:hAnsi="Calibri" w:cs="Arial Unicode MS"/>
          <w:color w:val="000000"/>
          <w:sz w:val="20"/>
          <w:szCs w:val="20"/>
          <w:u w:color="000000"/>
          <w:bdr w:val="nil"/>
          <w:shd w:val="clear" w:color="auto" w:fill="FFFFFF"/>
          <w:lang w:val="de-DE" w:eastAsia="pl-PL"/>
        </w:rPr>
        <w:t>Wi</w:t>
      </w:r>
      <w:r w:rsidRPr="005A0210">
        <w:rPr>
          <w:rFonts w:ascii="Calibri" w:eastAsia="Arial Unicode MS" w:hAnsi="Calibri" w:cs="Arial Unicode MS"/>
          <w:color w:val="000000"/>
          <w:sz w:val="20"/>
          <w:szCs w:val="20"/>
          <w:u w:color="000000"/>
          <w:bdr w:val="nil"/>
          <w:shd w:val="clear" w:color="auto" w:fill="FFFFFF"/>
          <w:lang w:eastAsia="pl-PL"/>
        </w:rPr>
        <w:t>ęcej</w:t>
      </w:r>
      <w:proofErr w:type="spellEnd"/>
      <w:r w:rsidRPr="005A0210">
        <w:rPr>
          <w:rFonts w:ascii="Calibri" w:eastAsia="Arial Unicode MS" w:hAnsi="Calibri" w:cs="Arial Unicode MS"/>
          <w:color w:val="000000"/>
          <w:sz w:val="20"/>
          <w:szCs w:val="20"/>
          <w:u w:color="000000"/>
          <w:bdr w:val="nil"/>
          <w:shd w:val="clear" w:color="auto" w:fill="FFFFFF"/>
          <w:lang w:eastAsia="pl-PL"/>
        </w:rPr>
        <w:t xml:space="preserve"> informacji o Carolina </w:t>
      </w:r>
      <w:proofErr w:type="spellStart"/>
      <w:r w:rsidRPr="005A0210">
        <w:rPr>
          <w:rFonts w:ascii="Calibri" w:eastAsia="Arial Unicode MS" w:hAnsi="Calibri" w:cs="Arial Unicode MS"/>
          <w:color w:val="000000"/>
          <w:sz w:val="20"/>
          <w:szCs w:val="20"/>
          <w:u w:color="000000"/>
          <w:bdr w:val="nil"/>
          <w:shd w:val="clear" w:color="auto" w:fill="FFFFFF"/>
          <w:lang w:eastAsia="pl-PL"/>
        </w:rPr>
        <w:t>Medical</w:t>
      </w:r>
      <w:proofErr w:type="spellEnd"/>
      <w:r w:rsidRPr="005A0210">
        <w:rPr>
          <w:rFonts w:ascii="Calibri" w:eastAsia="Arial Unicode MS" w:hAnsi="Calibri" w:cs="Arial Unicode MS"/>
          <w:color w:val="000000"/>
          <w:sz w:val="20"/>
          <w:szCs w:val="20"/>
          <w:u w:color="000000"/>
          <w:bdr w:val="nil"/>
          <w:shd w:val="clear" w:color="auto" w:fill="FFFFFF"/>
          <w:lang w:eastAsia="pl-PL"/>
        </w:rPr>
        <w:t xml:space="preserve"> Center można znaleźć na </w:t>
      </w:r>
      <w:hyperlink r:id="rId12" w:history="1">
        <w:r w:rsidRPr="005A0210">
          <w:rPr>
            <w:rFonts w:ascii="Calibri" w:eastAsia="Arial Unicode MS" w:hAnsi="Calibri" w:cs="Arial Unicode MS"/>
            <w:color w:val="0563C1"/>
            <w:sz w:val="20"/>
            <w:szCs w:val="20"/>
            <w:u w:val="single" w:color="0563C1"/>
            <w:bdr w:val="nil"/>
            <w:shd w:val="clear" w:color="auto" w:fill="FFFFFF"/>
            <w:lang w:eastAsia="pl-PL"/>
          </w:rPr>
          <w:t>www.carolina.pl</w:t>
        </w:r>
      </w:hyperlink>
    </w:p>
    <w:p w14:paraId="40056C98" w14:textId="77777777" w:rsidR="00111CA3" w:rsidRPr="00111CA3" w:rsidRDefault="00111CA3" w:rsidP="00111CA3">
      <w:pPr>
        <w:spacing w:line="276" w:lineRule="auto"/>
        <w:jc w:val="both"/>
        <w:rPr>
          <w:rFonts w:eastAsia="Calibri" w:cs="Times New Roman"/>
          <w:b/>
          <w:bCs/>
          <w:sz w:val="22"/>
          <w:szCs w:val="22"/>
          <w:lang w:eastAsia="pl-PL"/>
        </w:rPr>
      </w:pPr>
    </w:p>
    <w:sectPr w:rsidR="00111CA3" w:rsidRPr="00111CA3" w:rsidSect="00560B44">
      <w:headerReference w:type="default" r:id="rId13"/>
      <w:footerReference w:type="even" r:id="rId14"/>
      <w:footerReference w:type="default" r:id="rId15"/>
      <w:pgSz w:w="11906" w:h="16838"/>
      <w:pgMar w:top="2097" w:right="99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334EA" w14:textId="77777777" w:rsidR="009E71A1" w:rsidRDefault="009E71A1" w:rsidP="003E6424">
      <w:r>
        <w:separator/>
      </w:r>
    </w:p>
  </w:endnote>
  <w:endnote w:type="continuationSeparator" w:id="0">
    <w:p w14:paraId="647A421E" w14:textId="77777777" w:rsidR="009E71A1" w:rsidRDefault="009E71A1" w:rsidP="003E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7A0B3" w14:textId="77777777" w:rsidR="00733567" w:rsidRDefault="00030795" w:rsidP="00EF0E23">
    <w:pPr>
      <w:pStyle w:val="Stopka"/>
      <w:framePr w:wrap="none" w:vAnchor="text" w:hAnchor="margin" w:xAlign="right" w:y="1"/>
      <w:rPr>
        <w:rStyle w:val="Numerstrony"/>
      </w:rPr>
    </w:pPr>
    <w:r>
      <w:rPr>
        <w:rStyle w:val="Numerstrony"/>
      </w:rPr>
      <w:fldChar w:fldCharType="begin"/>
    </w:r>
    <w:r w:rsidR="00733567">
      <w:rPr>
        <w:rStyle w:val="Numerstrony"/>
      </w:rPr>
      <w:instrText xml:space="preserve">PAGE  </w:instrText>
    </w:r>
    <w:r>
      <w:rPr>
        <w:rStyle w:val="Numerstrony"/>
      </w:rPr>
      <w:fldChar w:fldCharType="end"/>
    </w:r>
  </w:p>
  <w:p w14:paraId="0E3CE166" w14:textId="77777777" w:rsidR="00733567" w:rsidRDefault="00733567" w:rsidP="0073356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38318" w14:textId="0C4659F3" w:rsidR="00733567" w:rsidRPr="00733567" w:rsidRDefault="00030795" w:rsidP="00EF0E23">
    <w:pPr>
      <w:pStyle w:val="Stopka"/>
      <w:framePr w:wrap="none" w:vAnchor="text" w:hAnchor="margin" w:xAlign="right" w:y="1"/>
      <w:rPr>
        <w:rStyle w:val="Numerstrony"/>
        <w:sz w:val="20"/>
        <w:szCs w:val="20"/>
      </w:rPr>
    </w:pPr>
    <w:r w:rsidRPr="00733567">
      <w:rPr>
        <w:rStyle w:val="Numerstrony"/>
        <w:sz w:val="20"/>
        <w:szCs w:val="20"/>
      </w:rPr>
      <w:fldChar w:fldCharType="begin"/>
    </w:r>
    <w:r w:rsidR="00733567" w:rsidRPr="00733567">
      <w:rPr>
        <w:rStyle w:val="Numerstrony"/>
        <w:sz w:val="20"/>
        <w:szCs w:val="20"/>
      </w:rPr>
      <w:instrText xml:space="preserve">PAGE  </w:instrText>
    </w:r>
    <w:r w:rsidRPr="00733567">
      <w:rPr>
        <w:rStyle w:val="Numerstrony"/>
        <w:sz w:val="20"/>
        <w:szCs w:val="20"/>
      </w:rPr>
      <w:fldChar w:fldCharType="separate"/>
    </w:r>
    <w:r w:rsidR="00A42C48">
      <w:rPr>
        <w:rStyle w:val="Numerstrony"/>
        <w:noProof/>
        <w:sz w:val="20"/>
        <w:szCs w:val="20"/>
      </w:rPr>
      <w:t>2</w:t>
    </w:r>
    <w:r w:rsidRPr="00733567">
      <w:rPr>
        <w:rStyle w:val="Numerstrony"/>
        <w:sz w:val="20"/>
        <w:szCs w:val="20"/>
      </w:rPr>
      <w:fldChar w:fldCharType="end"/>
    </w:r>
    <w:r w:rsidR="001F65D0">
      <w:rPr>
        <w:rStyle w:val="Numerstrony"/>
        <w:sz w:val="20"/>
        <w:szCs w:val="20"/>
      </w:rPr>
      <w:t>/3</w:t>
    </w:r>
  </w:p>
  <w:p w14:paraId="5658ED62" w14:textId="77777777" w:rsidR="00733567" w:rsidRPr="00733567" w:rsidRDefault="00733567" w:rsidP="00733567">
    <w:pPr>
      <w:pStyle w:val="Stopka"/>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A6DCA" w14:textId="77777777" w:rsidR="009E71A1" w:rsidRDefault="009E71A1" w:rsidP="003E6424">
      <w:r>
        <w:separator/>
      </w:r>
    </w:p>
  </w:footnote>
  <w:footnote w:type="continuationSeparator" w:id="0">
    <w:p w14:paraId="2D1DEE1A" w14:textId="77777777" w:rsidR="009E71A1" w:rsidRDefault="009E71A1" w:rsidP="003E6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CF1DF" w14:textId="77777777" w:rsidR="003E6424" w:rsidRDefault="00CF0509">
    <w:pPr>
      <w:pStyle w:val="Nagwek"/>
    </w:pPr>
    <w:r>
      <w:rPr>
        <w:noProof/>
        <w:lang w:eastAsia="pl-PL"/>
      </w:rPr>
      <w:drawing>
        <wp:anchor distT="0" distB="0" distL="114300" distR="114300" simplePos="0" relativeHeight="251658240" behindDoc="1" locked="0" layoutInCell="1" allowOverlap="1" wp14:anchorId="52295727" wp14:editId="170152B4">
          <wp:simplePos x="0" y="0"/>
          <wp:positionH relativeFrom="column">
            <wp:posOffset>-539443</wp:posOffset>
          </wp:positionH>
          <wp:positionV relativeFrom="paragraph">
            <wp:posOffset>-445053</wp:posOffset>
          </wp:positionV>
          <wp:extent cx="7538539" cy="1308225"/>
          <wp:effectExtent l="19050" t="0" r="5261" b="0"/>
          <wp:wrapNone/>
          <wp:docPr id="1" name="Obraz 0" descr="papier-do-wydrukow_medycznych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do-wydrukow_medycznych_A4.jpg"/>
                  <pic:cNvPicPr/>
                </pic:nvPicPr>
                <pic:blipFill>
                  <a:blip r:embed="rId1"/>
                  <a:stretch>
                    <a:fillRect/>
                  </a:stretch>
                </pic:blipFill>
                <pic:spPr>
                  <a:xfrm>
                    <a:off x="0" y="0"/>
                    <a:ext cx="7538539" cy="13082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24013"/>
    <w:multiLevelType w:val="hybridMultilevel"/>
    <w:tmpl w:val="BF56F8E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
    <w:nsid w:val="5850382B"/>
    <w:multiLevelType w:val="hybridMultilevel"/>
    <w:tmpl w:val="F4D4E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2F9793C"/>
    <w:multiLevelType w:val="hybridMultilevel"/>
    <w:tmpl w:val="7960DEB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nsid w:val="7E3E6E3D"/>
    <w:multiLevelType w:val="hybridMultilevel"/>
    <w:tmpl w:val="EAA45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6424"/>
    <w:rsid w:val="00030795"/>
    <w:rsid w:val="000B0B11"/>
    <w:rsid w:val="000B2718"/>
    <w:rsid w:val="000B75F4"/>
    <w:rsid w:val="000D049E"/>
    <w:rsid w:val="000D186A"/>
    <w:rsid w:val="000D66B2"/>
    <w:rsid w:val="000F4C2D"/>
    <w:rsid w:val="000F4C5B"/>
    <w:rsid w:val="00104264"/>
    <w:rsid w:val="00104CC0"/>
    <w:rsid w:val="001050D4"/>
    <w:rsid w:val="00111CA3"/>
    <w:rsid w:val="001268E5"/>
    <w:rsid w:val="00134E16"/>
    <w:rsid w:val="00145235"/>
    <w:rsid w:val="0016457F"/>
    <w:rsid w:val="00164A69"/>
    <w:rsid w:val="00183CFC"/>
    <w:rsid w:val="001A4098"/>
    <w:rsid w:val="001B0444"/>
    <w:rsid w:val="001C1FFF"/>
    <w:rsid w:val="001D5CAC"/>
    <w:rsid w:val="001E18A6"/>
    <w:rsid w:val="001F45BF"/>
    <w:rsid w:val="001F65D0"/>
    <w:rsid w:val="001F7280"/>
    <w:rsid w:val="00201F50"/>
    <w:rsid w:val="00250C18"/>
    <w:rsid w:val="00263207"/>
    <w:rsid w:val="002A47A5"/>
    <w:rsid w:val="002B3016"/>
    <w:rsid w:val="002D086D"/>
    <w:rsid w:val="002E6B65"/>
    <w:rsid w:val="002E7ABA"/>
    <w:rsid w:val="002F3CCD"/>
    <w:rsid w:val="00313B9C"/>
    <w:rsid w:val="003203B6"/>
    <w:rsid w:val="00326513"/>
    <w:rsid w:val="00346DFB"/>
    <w:rsid w:val="003B3BC8"/>
    <w:rsid w:val="003E107A"/>
    <w:rsid w:val="003E6424"/>
    <w:rsid w:val="0040173A"/>
    <w:rsid w:val="00441A18"/>
    <w:rsid w:val="00483F2C"/>
    <w:rsid w:val="004A7F7A"/>
    <w:rsid w:val="004D547B"/>
    <w:rsid w:val="005331C1"/>
    <w:rsid w:val="00560B44"/>
    <w:rsid w:val="0056220E"/>
    <w:rsid w:val="005700E5"/>
    <w:rsid w:val="0058050A"/>
    <w:rsid w:val="0058391E"/>
    <w:rsid w:val="00597327"/>
    <w:rsid w:val="005A0210"/>
    <w:rsid w:val="005E4DEA"/>
    <w:rsid w:val="005E7B5D"/>
    <w:rsid w:val="0063477F"/>
    <w:rsid w:val="006469BE"/>
    <w:rsid w:val="00650B58"/>
    <w:rsid w:val="0065555C"/>
    <w:rsid w:val="00681599"/>
    <w:rsid w:val="00683CA8"/>
    <w:rsid w:val="006936A6"/>
    <w:rsid w:val="006B36EC"/>
    <w:rsid w:val="006C3E54"/>
    <w:rsid w:val="006F5D1F"/>
    <w:rsid w:val="00710C1C"/>
    <w:rsid w:val="00711CAF"/>
    <w:rsid w:val="00733567"/>
    <w:rsid w:val="0074739F"/>
    <w:rsid w:val="0076740E"/>
    <w:rsid w:val="00772334"/>
    <w:rsid w:val="007B57CD"/>
    <w:rsid w:val="0080177D"/>
    <w:rsid w:val="008267FF"/>
    <w:rsid w:val="00840E33"/>
    <w:rsid w:val="00847115"/>
    <w:rsid w:val="00847730"/>
    <w:rsid w:val="00871D16"/>
    <w:rsid w:val="00873E07"/>
    <w:rsid w:val="008A4FA9"/>
    <w:rsid w:val="008B2F81"/>
    <w:rsid w:val="008B5029"/>
    <w:rsid w:val="008B6CA6"/>
    <w:rsid w:val="008E62A3"/>
    <w:rsid w:val="008F6CDC"/>
    <w:rsid w:val="009232EE"/>
    <w:rsid w:val="00927799"/>
    <w:rsid w:val="00931EB0"/>
    <w:rsid w:val="00947991"/>
    <w:rsid w:val="00952BB3"/>
    <w:rsid w:val="0096406C"/>
    <w:rsid w:val="009A3ECA"/>
    <w:rsid w:val="009C229D"/>
    <w:rsid w:val="009D4907"/>
    <w:rsid w:val="009E71A1"/>
    <w:rsid w:val="00A41834"/>
    <w:rsid w:val="00A42C48"/>
    <w:rsid w:val="00A61DF4"/>
    <w:rsid w:val="00A63F2F"/>
    <w:rsid w:val="00A762BC"/>
    <w:rsid w:val="00A93730"/>
    <w:rsid w:val="00AC2AE9"/>
    <w:rsid w:val="00AD6C21"/>
    <w:rsid w:val="00AD700A"/>
    <w:rsid w:val="00AF65B1"/>
    <w:rsid w:val="00B2422F"/>
    <w:rsid w:val="00B439D9"/>
    <w:rsid w:val="00B50AB0"/>
    <w:rsid w:val="00B53DFC"/>
    <w:rsid w:val="00B879B7"/>
    <w:rsid w:val="00B94847"/>
    <w:rsid w:val="00BB1B51"/>
    <w:rsid w:val="00BD7966"/>
    <w:rsid w:val="00BE1E74"/>
    <w:rsid w:val="00C2551E"/>
    <w:rsid w:val="00C442F1"/>
    <w:rsid w:val="00C560B1"/>
    <w:rsid w:val="00C802D1"/>
    <w:rsid w:val="00C9329D"/>
    <w:rsid w:val="00C968C2"/>
    <w:rsid w:val="00CA3A8F"/>
    <w:rsid w:val="00CC2568"/>
    <w:rsid w:val="00CF0509"/>
    <w:rsid w:val="00CF2CC7"/>
    <w:rsid w:val="00D007B6"/>
    <w:rsid w:val="00D120F4"/>
    <w:rsid w:val="00D21DDD"/>
    <w:rsid w:val="00D30FBB"/>
    <w:rsid w:val="00D40C8F"/>
    <w:rsid w:val="00D51568"/>
    <w:rsid w:val="00D6338D"/>
    <w:rsid w:val="00DA1770"/>
    <w:rsid w:val="00DB2D6A"/>
    <w:rsid w:val="00DD7CC7"/>
    <w:rsid w:val="00DF14B4"/>
    <w:rsid w:val="00E15B6F"/>
    <w:rsid w:val="00E15C58"/>
    <w:rsid w:val="00E66596"/>
    <w:rsid w:val="00EA0273"/>
    <w:rsid w:val="00EA1D73"/>
    <w:rsid w:val="00EB76DF"/>
    <w:rsid w:val="00EC0FCF"/>
    <w:rsid w:val="00EC27BE"/>
    <w:rsid w:val="00EC3568"/>
    <w:rsid w:val="00F02DE0"/>
    <w:rsid w:val="00F623B3"/>
    <w:rsid w:val="00F97D18"/>
    <w:rsid w:val="00FB0774"/>
    <w:rsid w:val="00FE5665"/>
    <w:rsid w:val="00FE68B9"/>
    <w:rsid w:val="00FF6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9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4847"/>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E6424"/>
    <w:rPr>
      <w:rFonts w:ascii="Tahoma" w:hAnsi="Tahoma" w:cs="Tahoma"/>
      <w:sz w:val="16"/>
      <w:szCs w:val="16"/>
    </w:rPr>
  </w:style>
  <w:style w:type="character" w:customStyle="1" w:styleId="TekstdymkaZnak">
    <w:name w:val="Tekst dymka Znak"/>
    <w:basedOn w:val="Domylnaczcionkaakapitu"/>
    <w:link w:val="Tekstdymka"/>
    <w:uiPriority w:val="99"/>
    <w:semiHidden/>
    <w:rsid w:val="003E6424"/>
    <w:rPr>
      <w:rFonts w:ascii="Tahoma" w:hAnsi="Tahoma" w:cs="Tahoma"/>
      <w:sz w:val="16"/>
      <w:szCs w:val="16"/>
    </w:rPr>
  </w:style>
  <w:style w:type="paragraph" w:styleId="Nagwek">
    <w:name w:val="header"/>
    <w:basedOn w:val="Normalny"/>
    <w:link w:val="NagwekZnak"/>
    <w:uiPriority w:val="99"/>
    <w:unhideWhenUsed/>
    <w:rsid w:val="003E6424"/>
    <w:pPr>
      <w:tabs>
        <w:tab w:val="center" w:pos="4536"/>
        <w:tab w:val="right" w:pos="9072"/>
      </w:tabs>
    </w:pPr>
    <w:rPr>
      <w:sz w:val="22"/>
      <w:szCs w:val="22"/>
    </w:rPr>
  </w:style>
  <w:style w:type="character" w:customStyle="1" w:styleId="NagwekZnak">
    <w:name w:val="Nagłówek Znak"/>
    <w:basedOn w:val="Domylnaczcionkaakapitu"/>
    <w:link w:val="Nagwek"/>
    <w:uiPriority w:val="99"/>
    <w:rsid w:val="003E6424"/>
  </w:style>
  <w:style w:type="paragraph" w:styleId="Stopka">
    <w:name w:val="footer"/>
    <w:basedOn w:val="Normalny"/>
    <w:link w:val="StopkaZnak"/>
    <w:uiPriority w:val="99"/>
    <w:unhideWhenUsed/>
    <w:rsid w:val="003E6424"/>
    <w:pPr>
      <w:tabs>
        <w:tab w:val="center" w:pos="4536"/>
        <w:tab w:val="right" w:pos="9072"/>
      </w:tabs>
    </w:pPr>
  </w:style>
  <w:style w:type="character" w:customStyle="1" w:styleId="StopkaZnak">
    <w:name w:val="Stopka Znak"/>
    <w:basedOn w:val="Domylnaczcionkaakapitu"/>
    <w:link w:val="Stopka"/>
    <w:uiPriority w:val="99"/>
    <w:rsid w:val="003E6424"/>
  </w:style>
  <w:style w:type="character" w:styleId="Hipercze">
    <w:name w:val="Hyperlink"/>
    <w:basedOn w:val="Domylnaczcionkaakapitu"/>
    <w:uiPriority w:val="99"/>
    <w:unhideWhenUsed/>
    <w:rsid w:val="00B94847"/>
    <w:rPr>
      <w:color w:val="0000FF" w:themeColor="hyperlink"/>
      <w:u w:val="single"/>
    </w:rPr>
  </w:style>
  <w:style w:type="paragraph" w:styleId="Akapitzlist">
    <w:name w:val="List Paragraph"/>
    <w:basedOn w:val="Normalny"/>
    <w:uiPriority w:val="34"/>
    <w:qFormat/>
    <w:rsid w:val="0058391E"/>
    <w:pPr>
      <w:ind w:left="720"/>
      <w:contextualSpacing/>
    </w:pPr>
  </w:style>
  <w:style w:type="character" w:styleId="Odwoaniedokomentarza">
    <w:name w:val="annotation reference"/>
    <w:basedOn w:val="Domylnaczcionkaakapitu"/>
    <w:uiPriority w:val="99"/>
    <w:semiHidden/>
    <w:unhideWhenUsed/>
    <w:rsid w:val="0040173A"/>
    <w:rPr>
      <w:sz w:val="18"/>
      <w:szCs w:val="18"/>
    </w:rPr>
  </w:style>
  <w:style w:type="paragraph" w:styleId="Tekstkomentarza">
    <w:name w:val="annotation text"/>
    <w:basedOn w:val="Normalny"/>
    <w:link w:val="TekstkomentarzaZnak"/>
    <w:uiPriority w:val="99"/>
    <w:semiHidden/>
    <w:unhideWhenUsed/>
    <w:rsid w:val="0040173A"/>
  </w:style>
  <w:style w:type="character" w:customStyle="1" w:styleId="TekstkomentarzaZnak">
    <w:name w:val="Tekst komentarza Znak"/>
    <w:basedOn w:val="Domylnaczcionkaakapitu"/>
    <w:link w:val="Tekstkomentarza"/>
    <w:uiPriority w:val="99"/>
    <w:semiHidden/>
    <w:rsid w:val="0040173A"/>
    <w:rPr>
      <w:sz w:val="24"/>
      <w:szCs w:val="24"/>
    </w:rPr>
  </w:style>
  <w:style w:type="paragraph" w:styleId="Tematkomentarza">
    <w:name w:val="annotation subject"/>
    <w:basedOn w:val="Tekstkomentarza"/>
    <w:next w:val="Tekstkomentarza"/>
    <w:link w:val="TematkomentarzaZnak"/>
    <w:uiPriority w:val="99"/>
    <w:semiHidden/>
    <w:unhideWhenUsed/>
    <w:rsid w:val="0040173A"/>
    <w:rPr>
      <w:b/>
      <w:bCs/>
      <w:sz w:val="20"/>
      <w:szCs w:val="20"/>
    </w:rPr>
  </w:style>
  <w:style w:type="character" w:customStyle="1" w:styleId="TematkomentarzaZnak">
    <w:name w:val="Temat komentarza Znak"/>
    <w:basedOn w:val="TekstkomentarzaZnak"/>
    <w:link w:val="Tematkomentarza"/>
    <w:uiPriority w:val="99"/>
    <w:semiHidden/>
    <w:rsid w:val="0040173A"/>
    <w:rPr>
      <w:b/>
      <w:bCs/>
      <w:sz w:val="20"/>
      <w:szCs w:val="20"/>
    </w:rPr>
  </w:style>
  <w:style w:type="character" w:styleId="Numerstrony">
    <w:name w:val="page number"/>
    <w:basedOn w:val="Domylnaczcionkaakapitu"/>
    <w:uiPriority w:val="99"/>
    <w:semiHidden/>
    <w:unhideWhenUsed/>
    <w:rsid w:val="00733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89685">
      <w:bodyDiv w:val="1"/>
      <w:marLeft w:val="0"/>
      <w:marRight w:val="0"/>
      <w:marTop w:val="0"/>
      <w:marBottom w:val="0"/>
      <w:divBdr>
        <w:top w:val="none" w:sz="0" w:space="0" w:color="auto"/>
        <w:left w:val="none" w:sz="0" w:space="0" w:color="auto"/>
        <w:bottom w:val="none" w:sz="0" w:space="0" w:color="auto"/>
        <w:right w:val="none" w:sz="0" w:space="0" w:color="auto"/>
      </w:divBdr>
    </w:div>
    <w:div w:id="229197840">
      <w:bodyDiv w:val="1"/>
      <w:marLeft w:val="0"/>
      <w:marRight w:val="0"/>
      <w:marTop w:val="0"/>
      <w:marBottom w:val="0"/>
      <w:divBdr>
        <w:top w:val="none" w:sz="0" w:space="0" w:color="auto"/>
        <w:left w:val="none" w:sz="0" w:space="0" w:color="auto"/>
        <w:bottom w:val="none" w:sz="0" w:space="0" w:color="auto"/>
        <w:right w:val="none" w:sz="0" w:space="0" w:color="auto"/>
      </w:divBdr>
    </w:div>
    <w:div w:id="403139899">
      <w:bodyDiv w:val="1"/>
      <w:marLeft w:val="0"/>
      <w:marRight w:val="0"/>
      <w:marTop w:val="0"/>
      <w:marBottom w:val="0"/>
      <w:divBdr>
        <w:top w:val="none" w:sz="0" w:space="0" w:color="auto"/>
        <w:left w:val="none" w:sz="0" w:space="0" w:color="auto"/>
        <w:bottom w:val="none" w:sz="0" w:space="0" w:color="auto"/>
        <w:right w:val="none" w:sz="0" w:space="0" w:color="auto"/>
      </w:divBdr>
    </w:div>
    <w:div w:id="451752317">
      <w:bodyDiv w:val="1"/>
      <w:marLeft w:val="0"/>
      <w:marRight w:val="0"/>
      <w:marTop w:val="0"/>
      <w:marBottom w:val="0"/>
      <w:divBdr>
        <w:top w:val="none" w:sz="0" w:space="0" w:color="auto"/>
        <w:left w:val="none" w:sz="0" w:space="0" w:color="auto"/>
        <w:bottom w:val="none" w:sz="0" w:space="0" w:color="auto"/>
        <w:right w:val="none" w:sz="0" w:space="0" w:color="auto"/>
      </w:divBdr>
    </w:div>
    <w:div w:id="453403709">
      <w:bodyDiv w:val="1"/>
      <w:marLeft w:val="0"/>
      <w:marRight w:val="0"/>
      <w:marTop w:val="0"/>
      <w:marBottom w:val="0"/>
      <w:divBdr>
        <w:top w:val="none" w:sz="0" w:space="0" w:color="auto"/>
        <w:left w:val="none" w:sz="0" w:space="0" w:color="auto"/>
        <w:bottom w:val="none" w:sz="0" w:space="0" w:color="auto"/>
        <w:right w:val="none" w:sz="0" w:space="0" w:color="auto"/>
      </w:divBdr>
    </w:div>
    <w:div w:id="1000935054">
      <w:bodyDiv w:val="1"/>
      <w:marLeft w:val="0"/>
      <w:marRight w:val="0"/>
      <w:marTop w:val="0"/>
      <w:marBottom w:val="0"/>
      <w:divBdr>
        <w:top w:val="none" w:sz="0" w:space="0" w:color="auto"/>
        <w:left w:val="none" w:sz="0" w:space="0" w:color="auto"/>
        <w:bottom w:val="none" w:sz="0" w:space="0" w:color="auto"/>
        <w:right w:val="none" w:sz="0" w:space="0" w:color="auto"/>
      </w:divBdr>
    </w:div>
    <w:div w:id="1020164108">
      <w:bodyDiv w:val="1"/>
      <w:marLeft w:val="0"/>
      <w:marRight w:val="0"/>
      <w:marTop w:val="0"/>
      <w:marBottom w:val="0"/>
      <w:divBdr>
        <w:top w:val="none" w:sz="0" w:space="0" w:color="auto"/>
        <w:left w:val="none" w:sz="0" w:space="0" w:color="auto"/>
        <w:bottom w:val="none" w:sz="0" w:space="0" w:color="auto"/>
        <w:right w:val="none" w:sz="0" w:space="0" w:color="auto"/>
      </w:divBdr>
    </w:div>
    <w:div w:id="1155992957">
      <w:bodyDiv w:val="1"/>
      <w:marLeft w:val="0"/>
      <w:marRight w:val="0"/>
      <w:marTop w:val="0"/>
      <w:marBottom w:val="0"/>
      <w:divBdr>
        <w:top w:val="none" w:sz="0" w:space="0" w:color="auto"/>
        <w:left w:val="none" w:sz="0" w:space="0" w:color="auto"/>
        <w:bottom w:val="none" w:sz="0" w:space="0" w:color="auto"/>
        <w:right w:val="none" w:sz="0" w:space="0" w:color="auto"/>
      </w:divBdr>
    </w:div>
    <w:div w:id="1862280558">
      <w:bodyDiv w:val="1"/>
      <w:marLeft w:val="0"/>
      <w:marRight w:val="0"/>
      <w:marTop w:val="0"/>
      <w:marBottom w:val="0"/>
      <w:divBdr>
        <w:top w:val="none" w:sz="0" w:space="0" w:color="auto"/>
        <w:left w:val="none" w:sz="0" w:space="0" w:color="auto"/>
        <w:bottom w:val="none" w:sz="0" w:space="0" w:color="auto"/>
        <w:right w:val="none" w:sz="0" w:space="0" w:color="auto"/>
      </w:divBdr>
    </w:div>
    <w:div w:id="187002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rolin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olina.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oradnikzdrowie.pl/zdrowie/uklad-nerwowy/rdzen-kregowy-czesc-osrodkowego-ukladu-nerwowego_34005.html" TargetMode="External"/><Relationship Id="rId4" Type="http://schemas.microsoft.com/office/2007/relationships/stylesWithEffects" Target="stylesWithEffects.xml"/><Relationship Id="rId9" Type="http://schemas.openxmlformats.org/officeDocument/2006/relationships/hyperlink" Target="http://www.medonet.pl/dolegliwosci,dolegliwosci-profil,1578924,1,zlamania-kregoslup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8221A-50BE-4089-8C6A-F56B3B74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1293</Words>
  <Characters>7759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Admin</dc:creator>
  <cp:lastModifiedBy>Ciężarek Monika</cp:lastModifiedBy>
  <cp:revision>4</cp:revision>
  <dcterms:created xsi:type="dcterms:W3CDTF">2017-06-16T11:29:00Z</dcterms:created>
  <dcterms:modified xsi:type="dcterms:W3CDTF">2017-06-16T12:08:00Z</dcterms:modified>
</cp:coreProperties>
</file>