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1711A" w14:textId="77777777" w:rsidR="00037DF8" w:rsidRPr="00825D74" w:rsidRDefault="006C4912">
      <w:pPr>
        <w:jc w:val="right"/>
        <w:rPr>
          <w:i/>
          <w:iCs/>
          <w:sz w:val="22"/>
          <w:szCs w:val="22"/>
          <w:lang w:val="pl-PL"/>
        </w:rPr>
      </w:pPr>
      <w:r w:rsidRPr="00825D74">
        <w:rPr>
          <w:i/>
          <w:iCs/>
          <w:sz w:val="22"/>
          <w:szCs w:val="22"/>
          <w:lang w:val="pl-PL"/>
        </w:rPr>
        <w:t>Materiał prasowy</w:t>
      </w:r>
    </w:p>
    <w:p w14:paraId="359CC82A" w14:textId="7BA98AC2" w:rsidR="00037DF8" w:rsidRPr="00825D74" w:rsidRDefault="00734A15">
      <w:pPr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Warszawa, 2</w:t>
      </w:r>
      <w:r w:rsidR="00D637F5">
        <w:rPr>
          <w:i/>
          <w:iCs/>
          <w:sz w:val="22"/>
          <w:szCs w:val="22"/>
          <w:lang w:val="pl-PL"/>
        </w:rPr>
        <w:t>7</w:t>
      </w:r>
      <w:r w:rsidR="006C4912" w:rsidRPr="00825D74">
        <w:rPr>
          <w:i/>
          <w:iCs/>
          <w:sz w:val="22"/>
          <w:szCs w:val="22"/>
          <w:lang w:val="pl-PL"/>
        </w:rPr>
        <w:t xml:space="preserve"> </w:t>
      </w:r>
      <w:r w:rsidR="00B46EEE" w:rsidRPr="00825D74">
        <w:rPr>
          <w:i/>
          <w:iCs/>
          <w:sz w:val="22"/>
          <w:szCs w:val="22"/>
          <w:lang w:val="pl-PL"/>
        </w:rPr>
        <w:t>października</w:t>
      </w:r>
      <w:r w:rsidR="006C4912" w:rsidRPr="00825D74">
        <w:rPr>
          <w:i/>
          <w:iCs/>
          <w:sz w:val="22"/>
          <w:szCs w:val="22"/>
          <w:lang w:val="pl-PL"/>
        </w:rPr>
        <w:t xml:space="preserve"> 2017 r.</w:t>
      </w:r>
    </w:p>
    <w:p w14:paraId="7891585E" w14:textId="77777777" w:rsidR="00037DF8" w:rsidRDefault="00037DF8">
      <w:pPr>
        <w:jc w:val="both"/>
        <w:rPr>
          <w:b/>
          <w:bCs/>
          <w:lang w:val="pl-PL"/>
        </w:rPr>
      </w:pPr>
    </w:p>
    <w:p w14:paraId="348E1013" w14:textId="77777777" w:rsidR="004E2989" w:rsidRPr="00825D74" w:rsidRDefault="004E2989">
      <w:pPr>
        <w:jc w:val="both"/>
        <w:rPr>
          <w:b/>
          <w:bCs/>
          <w:lang w:val="pl-PL"/>
        </w:rPr>
      </w:pPr>
    </w:p>
    <w:p w14:paraId="4D5A3EB1" w14:textId="5D439B38" w:rsidR="00770F1E" w:rsidRPr="009F01FF" w:rsidRDefault="00770F1E" w:rsidP="009F01FF">
      <w:pPr>
        <w:jc w:val="center"/>
        <w:rPr>
          <w:b/>
          <w:sz w:val="28"/>
          <w:szCs w:val="28"/>
          <w:shd w:val="clear" w:color="auto" w:fill="FFFFFF"/>
          <w:lang w:val="pl-PL"/>
        </w:rPr>
      </w:pPr>
      <w:r w:rsidRPr="009F01FF">
        <w:rPr>
          <w:b/>
          <w:sz w:val="28"/>
          <w:szCs w:val="28"/>
          <w:shd w:val="clear" w:color="auto" w:fill="FFFFFF"/>
          <w:lang w:val="pl-PL"/>
        </w:rPr>
        <w:t>Podwójna operacja bioder w Carolina Medical Center</w:t>
      </w:r>
      <w:r w:rsidR="009A148D" w:rsidRPr="009F01FF">
        <w:rPr>
          <w:b/>
          <w:sz w:val="28"/>
          <w:szCs w:val="28"/>
          <w:shd w:val="clear" w:color="auto" w:fill="FFFFFF"/>
          <w:lang w:val="pl-PL"/>
        </w:rPr>
        <w:t xml:space="preserve"> na pacjencie z małopłytkowością</w:t>
      </w:r>
    </w:p>
    <w:p w14:paraId="1A23ED1C" w14:textId="77777777" w:rsidR="00770F1E" w:rsidRPr="00825D74" w:rsidRDefault="00770F1E" w:rsidP="00770F1E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6F4C18B8" w14:textId="261783FE" w:rsidR="00770F1E" w:rsidRPr="00825D74" w:rsidRDefault="00770F1E" w:rsidP="00770F1E">
      <w:p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825D74">
        <w:rPr>
          <w:b/>
          <w:sz w:val="22"/>
          <w:szCs w:val="22"/>
          <w:shd w:val="clear" w:color="auto" w:fill="FFFFFF"/>
          <w:lang w:val="pl-PL"/>
        </w:rPr>
        <w:t xml:space="preserve">W warszawskiej klinice ortopedycznej Carolina Medical Center odbyła się operacja wszczepienia endoprotez stawów biodrowych jednocześnie do dwóch bioder. Podwójna operacja była konieczna ze względu na chorobę pacjenta – małopłytkowość krwi. Tego typu zabiegi wykonuje się niezwykle rzadko. </w:t>
      </w:r>
      <w:r w:rsidR="00794220" w:rsidRPr="00825D74">
        <w:rPr>
          <w:b/>
          <w:sz w:val="22"/>
          <w:szCs w:val="22"/>
          <w:shd w:val="clear" w:color="auto" w:fill="FFFFFF"/>
          <w:lang w:val="pl-PL"/>
        </w:rPr>
        <w:t xml:space="preserve">Dzięki współpracy </w:t>
      </w:r>
      <w:r w:rsidR="00005268">
        <w:rPr>
          <w:b/>
          <w:sz w:val="22"/>
          <w:szCs w:val="22"/>
          <w:shd w:val="clear" w:color="auto" w:fill="FFFFFF"/>
          <w:lang w:val="pl-PL"/>
        </w:rPr>
        <w:t>ortopedów</w:t>
      </w:r>
      <w:r w:rsidR="00005268" w:rsidRPr="00825D74">
        <w:rPr>
          <w:b/>
          <w:sz w:val="22"/>
          <w:szCs w:val="22"/>
          <w:shd w:val="clear" w:color="auto" w:fill="FFFFFF"/>
          <w:lang w:val="pl-PL"/>
        </w:rPr>
        <w:t xml:space="preserve"> </w:t>
      </w:r>
      <w:r w:rsidR="00794220" w:rsidRPr="00825D74">
        <w:rPr>
          <w:b/>
          <w:sz w:val="22"/>
          <w:szCs w:val="22"/>
          <w:shd w:val="clear" w:color="auto" w:fill="FFFFFF"/>
          <w:lang w:val="pl-PL"/>
        </w:rPr>
        <w:t>placówki z Instytutem Hematologii</w:t>
      </w:r>
      <w:r w:rsidR="00794220">
        <w:rPr>
          <w:b/>
          <w:sz w:val="22"/>
          <w:szCs w:val="22"/>
          <w:shd w:val="clear" w:color="auto" w:fill="FFFFFF"/>
        </w:rPr>
        <w:t xml:space="preserve"> w </w:t>
      </w:r>
      <w:r w:rsidR="00794220" w:rsidRPr="00794220">
        <w:rPr>
          <w:b/>
          <w:sz w:val="22"/>
          <w:szCs w:val="22"/>
          <w:shd w:val="clear" w:color="auto" w:fill="FFFFFF"/>
          <w:lang w:val="pl-PL"/>
        </w:rPr>
        <w:t>Warszawie</w:t>
      </w:r>
      <w:r w:rsidR="00794220">
        <w:rPr>
          <w:b/>
          <w:sz w:val="22"/>
          <w:szCs w:val="22"/>
          <w:shd w:val="clear" w:color="auto" w:fill="FFFFFF"/>
        </w:rPr>
        <w:t>,</w:t>
      </w:r>
      <w:r w:rsidR="00794220" w:rsidRPr="00825D74">
        <w:rPr>
          <w:b/>
          <w:sz w:val="22"/>
          <w:szCs w:val="22"/>
          <w:shd w:val="clear" w:color="auto" w:fill="FFFFFF"/>
          <w:lang w:val="pl-PL"/>
        </w:rPr>
        <w:t xml:space="preserve"> pacjent wrócił do domu już o kulach</w:t>
      </w:r>
      <w:r w:rsidR="00794220">
        <w:rPr>
          <w:b/>
          <w:sz w:val="22"/>
          <w:szCs w:val="22"/>
          <w:shd w:val="clear" w:color="auto" w:fill="FFFFFF"/>
          <w:lang w:val="pl-PL"/>
        </w:rPr>
        <w:t>.</w:t>
      </w:r>
    </w:p>
    <w:p w14:paraId="1E64237E" w14:textId="77777777" w:rsidR="00833730" w:rsidRDefault="00833730" w:rsidP="00833730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4296C5D0" w14:textId="2504640E" w:rsidR="007E78E9" w:rsidRDefault="00770F1E" w:rsidP="00770F1E">
      <w:pPr>
        <w:jc w:val="both"/>
        <w:rPr>
          <w:sz w:val="22"/>
          <w:szCs w:val="22"/>
          <w:shd w:val="clear" w:color="auto" w:fill="FFFFFF"/>
          <w:lang w:val="pl-PL"/>
        </w:rPr>
      </w:pPr>
      <w:r w:rsidRPr="00825D74">
        <w:rPr>
          <w:sz w:val="22"/>
          <w:szCs w:val="22"/>
          <w:shd w:val="clear" w:color="auto" w:fill="FFFFFF"/>
          <w:lang w:val="pl-PL"/>
        </w:rPr>
        <w:t xml:space="preserve">Przypadek pacjenta, który został niedawno zoperowany jest bardzo rzadki. Cierpi on na </w:t>
      </w:r>
      <w:r w:rsidR="00BA1A60" w:rsidRPr="00825D74">
        <w:rPr>
          <w:sz w:val="22"/>
          <w:szCs w:val="22"/>
          <w:shd w:val="clear" w:color="auto" w:fill="FFFFFF"/>
          <w:lang w:val="pl-PL"/>
        </w:rPr>
        <w:t xml:space="preserve">samoistną </w:t>
      </w:r>
      <w:proofErr w:type="spellStart"/>
      <w:r w:rsidR="00BA1A60" w:rsidRPr="00825D74">
        <w:rPr>
          <w:sz w:val="22"/>
          <w:szCs w:val="22"/>
          <w:shd w:val="clear" w:color="auto" w:fill="FFFFFF"/>
          <w:lang w:val="pl-PL"/>
        </w:rPr>
        <w:t>małoptykowość</w:t>
      </w:r>
      <w:proofErr w:type="spellEnd"/>
      <w:r w:rsidR="00DC04CB">
        <w:rPr>
          <w:sz w:val="22"/>
          <w:szCs w:val="22"/>
          <w:shd w:val="clear" w:color="auto" w:fill="FFFFFF"/>
          <w:lang w:val="pl-PL"/>
        </w:rPr>
        <w:t>, która jest c</w:t>
      </w:r>
      <w:r w:rsidR="001C12CE">
        <w:rPr>
          <w:sz w:val="22"/>
          <w:szCs w:val="22"/>
          <w:shd w:val="clear" w:color="auto" w:fill="FFFFFF"/>
          <w:lang w:val="pl-PL"/>
        </w:rPr>
        <w:t>horob</w:t>
      </w:r>
      <w:r w:rsidR="00DC04CB">
        <w:rPr>
          <w:sz w:val="22"/>
          <w:szCs w:val="22"/>
          <w:shd w:val="clear" w:color="auto" w:fill="FFFFFF"/>
          <w:lang w:val="pl-PL"/>
        </w:rPr>
        <w:t>ą</w:t>
      </w:r>
      <w:r w:rsidR="001C12CE">
        <w:rPr>
          <w:sz w:val="22"/>
          <w:szCs w:val="22"/>
          <w:shd w:val="clear" w:color="auto" w:fill="FFFFFF"/>
          <w:lang w:val="pl-PL"/>
        </w:rPr>
        <w:t xml:space="preserve"> powodując</w:t>
      </w:r>
      <w:r w:rsidR="00DC04CB">
        <w:rPr>
          <w:sz w:val="22"/>
          <w:szCs w:val="22"/>
          <w:shd w:val="clear" w:color="auto" w:fill="FFFFFF"/>
          <w:lang w:val="pl-PL"/>
        </w:rPr>
        <w:t>ą</w:t>
      </w:r>
      <w:r w:rsidR="001C12CE">
        <w:rPr>
          <w:sz w:val="22"/>
          <w:szCs w:val="22"/>
          <w:shd w:val="clear" w:color="auto" w:fill="FFFFFF"/>
          <w:lang w:val="pl-PL"/>
        </w:rPr>
        <w:t xml:space="preserve"> </w:t>
      </w:r>
      <w:r w:rsidRPr="00825D74">
        <w:rPr>
          <w:sz w:val="22"/>
          <w:szCs w:val="22"/>
          <w:shd w:val="clear" w:color="auto" w:fill="FFFFFF"/>
          <w:lang w:val="pl-PL"/>
        </w:rPr>
        <w:t xml:space="preserve">zaburzenia krzepnięcia krwi. W jej leczeniu stosuje się leki sterydowe, czego powikłaniem jest martwica głowy kości udowej. Pacjent, którego leczono zatem na małopłytkowość, nabawił się martwicy w obu stawach biodrowych. Rzadko zdarza </w:t>
      </w:r>
      <w:r w:rsidR="00825D74">
        <w:rPr>
          <w:sz w:val="22"/>
          <w:szCs w:val="22"/>
          <w:shd w:val="clear" w:color="auto" w:fill="FFFFFF"/>
          <w:lang w:val="pl-PL"/>
        </w:rPr>
        <w:t xml:space="preserve">się </w:t>
      </w:r>
      <w:r w:rsidRPr="00825D74">
        <w:rPr>
          <w:sz w:val="22"/>
          <w:szCs w:val="22"/>
          <w:shd w:val="clear" w:color="auto" w:fill="FFFFFF"/>
          <w:lang w:val="pl-PL"/>
        </w:rPr>
        <w:t xml:space="preserve">takie schorzenie w tak młodym wieku – zoperowany ma raptem 42 lata. </w:t>
      </w:r>
    </w:p>
    <w:p w14:paraId="16563755" w14:textId="77777777" w:rsidR="007E78E9" w:rsidRDefault="007E78E9" w:rsidP="00770F1E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6C3E7CF5" w14:textId="7CD03DB1" w:rsidR="007E78E9" w:rsidRDefault="007E78E9" w:rsidP="007E78E9">
      <w:pPr>
        <w:jc w:val="both"/>
        <w:rPr>
          <w:sz w:val="22"/>
          <w:szCs w:val="22"/>
          <w:shd w:val="clear" w:color="auto" w:fill="FFFFFF"/>
          <w:lang w:val="pl-PL"/>
        </w:rPr>
      </w:pPr>
      <w:r>
        <w:rPr>
          <w:sz w:val="22"/>
          <w:szCs w:val="22"/>
          <w:shd w:val="clear" w:color="auto" w:fill="FFFFFF"/>
          <w:lang w:val="pl-PL"/>
        </w:rPr>
        <w:t>Z</w:t>
      </w:r>
      <w:r w:rsidR="00770F1E" w:rsidRPr="00825D74">
        <w:rPr>
          <w:sz w:val="22"/>
          <w:szCs w:val="22"/>
          <w:shd w:val="clear" w:color="auto" w:fill="FFFFFF"/>
          <w:lang w:val="pl-PL"/>
        </w:rPr>
        <w:t>wyrodnienie stawu biodrowego dotyka najczęściej kobiety po 50. roku życia, a u mężczyzn i młodych ludzi spowodowane jest głównie urazami.</w:t>
      </w:r>
      <w:r w:rsidRPr="007E78E9">
        <w:rPr>
          <w:sz w:val="22"/>
          <w:szCs w:val="22"/>
          <w:shd w:val="clear" w:color="auto" w:fill="FFFFFF"/>
          <w:lang w:val="pl-PL"/>
        </w:rPr>
        <w:t xml:space="preserve"> </w:t>
      </w:r>
      <w:r>
        <w:rPr>
          <w:sz w:val="22"/>
          <w:szCs w:val="22"/>
          <w:shd w:val="clear" w:color="auto" w:fill="FFFFFF"/>
          <w:lang w:val="pl-PL"/>
        </w:rPr>
        <w:t>Choroba objawia się najczęściej</w:t>
      </w:r>
      <w:r w:rsidRPr="00697229">
        <w:rPr>
          <w:sz w:val="22"/>
          <w:szCs w:val="22"/>
          <w:shd w:val="clear" w:color="auto" w:fill="FFFFFF"/>
          <w:lang w:val="pl-PL"/>
        </w:rPr>
        <w:t xml:space="preserve"> ból</w:t>
      </w:r>
      <w:r>
        <w:rPr>
          <w:sz w:val="22"/>
          <w:szCs w:val="22"/>
          <w:shd w:val="clear" w:color="auto" w:fill="FFFFFF"/>
          <w:lang w:val="pl-PL"/>
        </w:rPr>
        <w:t>em w pachwinie np.</w:t>
      </w:r>
      <w:r w:rsidRPr="00697229">
        <w:rPr>
          <w:sz w:val="22"/>
          <w:szCs w:val="22"/>
          <w:shd w:val="clear" w:color="auto" w:fill="FFFFFF"/>
          <w:lang w:val="pl-PL"/>
        </w:rPr>
        <w:t xml:space="preserve"> </w:t>
      </w:r>
      <w:r>
        <w:rPr>
          <w:sz w:val="22"/>
          <w:szCs w:val="22"/>
          <w:shd w:val="clear" w:color="auto" w:fill="FFFFFF"/>
          <w:lang w:val="pl-PL"/>
        </w:rPr>
        <w:t>w trakcie chodzenia. C</w:t>
      </w:r>
      <w:r w:rsidRPr="00697229">
        <w:rPr>
          <w:sz w:val="22"/>
          <w:szCs w:val="22"/>
          <w:shd w:val="clear" w:color="auto" w:fill="FFFFFF"/>
          <w:lang w:val="pl-PL"/>
        </w:rPr>
        <w:t xml:space="preserve">horzy </w:t>
      </w:r>
      <w:r>
        <w:rPr>
          <w:sz w:val="22"/>
          <w:szCs w:val="22"/>
          <w:shd w:val="clear" w:color="auto" w:fill="FFFFFF"/>
          <w:lang w:val="pl-PL"/>
        </w:rPr>
        <w:t>często utykają, gdyż chcąc odciążyć bolący staw, przenoszą ciężar ciała na zdrową nogę. Schorzenie może powodować ograniczenie</w:t>
      </w:r>
      <w:r w:rsidRPr="00697229">
        <w:rPr>
          <w:sz w:val="22"/>
          <w:szCs w:val="22"/>
          <w:shd w:val="clear" w:color="auto" w:fill="FFFFFF"/>
          <w:lang w:val="pl-PL"/>
        </w:rPr>
        <w:t xml:space="preserve"> zakresu ruchu stawu biodrowego, </w:t>
      </w:r>
      <w:r>
        <w:rPr>
          <w:sz w:val="22"/>
          <w:szCs w:val="22"/>
          <w:shd w:val="clear" w:color="auto" w:fill="FFFFFF"/>
          <w:lang w:val="pl-PL"/>
        </w:rPr>
        <w:t xml:space="preserve">przez co pacjenci mają </w:t>
      </w:r>
      <w:r w:rsidRPr="00697229">
        <w:rPr>
          <w:sz w:val="22"/>
          <w:szCs w:val="22"/>
          <w:shd w:val="clear" w:color="auto" w:fill="FFFFFF"/>
          <w:lang w:val="pl-PL"/>
        </w:rPr>
        <w:t xml:space="preserve">trudności </w:t>
      </w:r>
      <w:r>
        <w:rPr>
          <w:sz w:val="22"/>
          <w:szCs w:val="22"/>
          <w:shd w:val="clear" w:color="auto" w:fill="FFFFFF"/>
          <w:lang w:val="pl-PL"/>
        </w:rPr>
        <w:t>z tak prostymi czynnościami,</w:t>
      </w:r>
      <w:r w:rsidRPr="00697229">
        <w:rPr>
          <w:sz w:val="22"/>
          <w:szCs w:val="22"/>
          <w:shd w:val="clear" w:color="auto" w:fill="FFFFFF"/>
          <w:lang w:val="pl-PL"/>
        </w:rPr>
        <w:t xml:space="preserve"> jak </w:t>
      </w:r>
      <w:r>
        <w:rPr>
          <w:sz w:val="22"/>
          <w:szCs w:val="22"/>
          <w:shd w:val="clear" w:color="auto" w:fill="FFFFFF"/>
          <w:lang w:val="pl-PL"/>
        </w:rPr>
        <w:t>chociażby wkładanie</w:t>
      </w:r>
      <w:r w:rsidRPr="00697229">
        <w:rPr>
          <w:sz w:val="22"/>
          <w:szCs w:val="22"/>
          <w:shd w:val="clear" w:color="auto" w:fill="FFFFFF"/>
          <w:lang w:val="pl-PL"/>
        </w:rPr>
        <w:t xml:space="preserve"> butów.</w:t>
      </w:r>
      <w:r>
        <w:rPr>
          <w:sz w:val="22"/>
          <w:szCs w:val="22"/>
          <w:shd w:val="clear" w:color="auto" w:fill="FFFFFF"/>
          <w:lang w:val="pl-PL"/>
        </w:rPr>
        <w:t xml:space="preserve"> Nieleczone, postępujące </w:t>
      </w:r>
      <w:r w:rsidRPr="00697229">
        <w:rPr>
          <w:sz w:val="22"/>
          <w:szCs w:val="22"/>
          <w:shd w:val="clear" w:color="auto" w:fill="FFFFFF"/>
          <w:lang w:val="pl-PL"/>
        </w:rPr>
        <w:t>zmian</w:t>
      </w:r>
      <w:r>
        <w:rPr>
          <w:sz w:val="22"/>
          <w:szCs w:val="22"/>
          <w:shd w:val="clear" w:color="auto" w:fill="FFFFFF"/>
          <w:lang w:val="pl-PL"/>
        </w:rPr>
        <w:t>y zwyrodnieniowe powodują</w:t>
      </w:r>
      <w:r w:rsidRPr="00697229">
        <w:rPr>
          <w:sz w:val="22"/>
          <w:szCs w:val="22"/>
          <w:shd w:val="clear" w:color="auto" w:fill="FFFFFF"/>
          <w:lang w:val="pl-PL"/>
        </w:rPr>
        <w:t xml:space="preserve"> </w:t>
      </w:r>
      <w:r>
        <w:rPr>
          <w:sz w:val="22"/>
          <w:szCs w:val="22"/>
          <w:shd w:val="clear" w:color="auto" w:fill="FFFFFF"/>
          <w:lang w:val="pl-PL"/>
        </w:rPr>
        <w:t xml:space="preserve">narastający </w:t>
      </w:r>
      <w:r w:rsidRPr="00697229">
        <w:rPr>
          <w:sz w:val="22"/>
          <w:szCs w:val="22"/>
          <w:shd w:val="clear" w:color="auto" w:fill="FFFFFF"/>
          <w:lang w:val="pl-PL"/>
        </w:rPr>
        <w:t>ból</w:t>
      </w:r>
      <w:r>
        <w:rPr>
          <w:sz w:val="22"/>
          <w:szCs w:val="22"/>
          <w:shd w:val="clear" w:color="auto" w:fill="FFFFFF"/>
          <w:lang w:val="pl-PL"/>
        </w:rPr>
        <w:t xml:space="preserve">, który w ostrym stadium choroby pacjenci mogą odczuwać ciągle nawet </w:t>
      </w:r>
      <w:r w:rsidRPr="00697229">
        <w:rPr>
          <w:sz w:val="22"/>
          <w:szCs w:val="22"/>
          <w:shd w:val="clear" w:color="auto" w:fill="FFFFFF"/>
          <w:lang w:val="pl-PL"/>
        </w:rPr>
        <w:t>w spoczynku.</w:t>
      </w:r>
    </w:p>
    <w:p w14:paraId="537B0681" w14:textId="77777777" w:rsidR="0024265B" w:rsidRPr="00825D74" w:rsidRDefault="0024265B" w:rsidP="00770F1E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7ED62EBC" w14:textId="41E1EA07" w:rsidR="00697229" w:rsidRPr="00B50AAC" w:rsidRDefault="009F01FF" w:rsidP="00770F1E">
      <w:pPr>
        <w:jc w:val="both"/>
        <w:rPr>
          <w:i/>
          <w:sz w:val="22"/>
          <w:szCs w:val="22"/>
          <w:shd w:val="clear" w:color="auto" w:fill="FFFFFF"/>
          <w:lang w:val="pl-PL"/>
        </w:rPr>
      </w:pPr>
      <w:r w:rsidRPr="00825D74">
        <w:rPr>
          <w:sz w:val="22"/>
          <w:szCs w:val="22"/>
          <w:shd w:val="clear" w:color="auto" w:fill="FFFFFF"/>
          <w:lang w:val="pl-PL"/>
        </w:rPr>
        <w:t xml:space="preserve">– </w:t>
      </w:r>
      <w:r w:rsidR="00DC04CB">
        <w:rPr>
          <w:i/>
          <w:sz w:val="22"/>
          <w:szCs w:val="22"/>
          <w:shd w:val="clear" w:color="auto" w:fill="FFFFFF"/>
          <w:lang w:val="pl-PL"/>
        </w:rPr>
        <w:t xml:space="preserve">Pacjent z małopłytkowością, który cierpiał na zwyrodnienie w obu stawach biodrowych nie mógł być od razu operowany, gdyż przy tak niskim poziomie płytek krwi ryzyko krwotoku jest bardzo wysokie. </w:t>
      </w:r>
      <w:r w:rsidR="00770F1E" w:rsidRPr="00825D74">
        <w:rPr>
          <w:i/>
          <w:sz w:val="22"/>
          <w:szCs w:val="22"/>
          <w:shd w:val="clear" w:color="auto" w:fill="FFFFFF"/>
          <w:lang w:val="pl-PL"/>
        </w:rPr>
        <w:t xml:space="preserve">Zdrowy człowiek posiada od 150 do 400 tys. płytek, </w:t>
      </w:r>
      <w:r w:rsidR="00077143">
        <w:rPr>
          <w:i/>
          <w:sz w:val="22"/>
          <w:szCs w:val="22"/>
          <w:shd w:val="clear" w:color="auto" w:fill="FFFFFF"/>
          <w:lang w:val="pl-PL"/>
        </w:rPr>
        <w:t>on</w:t>
      </w:r>
      <w:r w:rsidR="00E45583">
        <w:rPr>
          <w:i/>
          <w:sz w:val="22"/>
          <w:szCs w:val="22"/>
          <w:shd w:val="clear" w:color="auto" w:fill="FFFFFF"/>
          <w:lang w:val="pl-PL"/>
        </w:rPr>
        <w:t xml:space="preserve"> miał ich ok 20 tys. – to </w:t>
      </w:r>
      <w:r w:rsidR="00770F1E" w:rsidRPr="00825D74">
        <w:rPr>
          <w:i/>
          <w:sz w:val="22"/>
          <w:szCs w:val="22"/>
          <w:shd w:val="clear" w:color="auto" w:fill="FFFFFF"/>
          <w:lang w:val="pl-PL"/>
        </w:rPr>
        <w:t xml:space="preserve">bardzo </w:t>
      </w:r>
      <w:r w:rsidR="002C4B1C">
        <w:rPr>
          <w:i/>
          <w:sz w:val="22"/>
          <w:szCs w:val="22"/>
          <w:shd w:val="clear" w:color="auto" w:fill="FFFFFF"/>
          <w:lang w:val="pl-PL"/>
        </w:rPr>
        <w:t>mał</w:t>
      </w:r>
      <w:r w:rsidR="00E45583">
        <w:rPr>
          <w:i/>
          <w:sz w:val="22"/>
          <w:szCs w:val="22"/>
          <w:shd w:val="clear" w:color="auto" w:fill="FFFFFF"/>
          <w:lang w:val="pl-PL"/>
        </w:rPr>
        <w:t>o</w:t>
      </w:r>
      <w:r w:rsidR="00770F1E" w:rsidRPr="00825D74">
        <w:rPr>
          <w:i/>
          <w:sz w:val="22"/>
          <w:szCs w:val="22"/>
          <w:shd w:val="clear" w:color="auto" w:fill="FFFFFF"/>
          <w:lang w:val="pl-PL"/>
        </w:rPr>
        <w:t xml:space="preserve">. Dlatego, żeby przygotować jego organizm do operacji skierowaliśmy go najpierw do Instytutu Hematologii. Tam poddano go leczeniu podnosząc mu </w:t>
      </w:r>
      <w:r w:rsidR="006A5AA6">
        <w:rPr>
          <w:i/>
          <w:sz w:val="22"/>
          <w:szCs w:val="22"/>
          <w:shd w:val="clear" w:color="auto" w:fill="FFFFFF"/>
          <w:lang w:val="pl-PL"/>
        </w:rPr>
        <w:t xml:space="preserve">poziom </w:t>
      </w:r>
      <w:r w:rsidR="00770F1E" w:rsidRPr="00825D74">
        <w:rPr>
          <w:i/>
          <w:sz w:val="22"/>
          <w:szCs w:val="22"/>
          <w:shd w:val="clear" w:color="auto" w:fill="FFFFFF"/>
          <w:lang w:val="pl-PL"/>
        </w:rPr>
        <w:t>płytek krwi</w:t>
      </w:r>
      <w:r w:rsidR="006A5AA6">
        <w:rPr>
          <w:i/>
          <w:sz w:val="22"/>
          <w:szCs w:val="22"/>
          <w:shd w:val="clear" w:color="auto" w:fill="FFFFFF"/>
          <w:lang w:val="pl-PL"/>
        </w:rPr>
        <w:t xml:space="preserve"> i doprowadzając </w:t>
      </w:r>
      <w:r w:rsidR="00A65C3A">
        <w:rPr>
          <w:i/>
          <w:sz w:val="22"/>
          <w:szCs w:val="22"/>
          <w:shd w:val="clear" w:color="auto" w:fill="FFFFFF"/>
          <w:lang w:val="pl-PL"/>
        </w:rPr>
        <w:t>do jego stabilności</w:t>
      </w:r>
      <w:r w:rsidR="006A5AA6">
        <w:rPr>
          <w:i/>
          <w:sz w:val="22"/>
          <w:szCs w:val="22"/>
          <w:shd w:val="clear" w:color="auto" w:fill="FFFFFF"/>
          <w:lang w:val="pl-PL"/>
        </w:rPr>
        <w:t xml:space="preserve">. To bardzo trudne zadanie, gdyż </w:t>
      </w:r>
      <w:r w:rsidR="002C4B1C">
        <w:rPr>
          <w:i/>
          <w:sz w:val="22"/>
          <w:szCs w:val="22"/>
          <w:shd w:val="clear" w:color="auto" w:fill="FFFFFF"/>
          <w:lang w:val="pl-PL"/>
        </w:rPr>
        <w:t>często</w:t>
      </w:r>
      <w:r w:rsidR="00A65C3A">
        <w:rPr>
          <w:i/>
          <w:sz w:val="22"/>
          <w:szCs w:val="22"/>
          <w:shd w:val="clear" w:color="auto" w:fill="FFFFFF"/>
          <w:lang w:val="pl-PL"/>
        </w:rPr>
        <w:t xml:space="preserve"> l</w:t>
      </w:r>
      <w:r w:rsidR="001F10CA">
        <w:rPr>
          <w:i/>
          <w:sz w:val="22"/>
          <w:szCs w:val="22"/>
          <w:shd w:val="clear" w:color="auto" w:fill="FFFFFF"/>
          <w:lang w:val="pl-PL"/>
        </w:rPr>
        <w:t>eczenie</w:t>
      </w:r>
      <w:r w:rsidR="00A65C3A">
        <w:rPr>
          <w:i/>
          <w:sz w:val="22"/>
          <w:szCs w:val="22"/>
          <w:shd w:val="clear" w:color="auto" w:fill="FFFFFF"/>
          <w:lang w:val="pl-PL"/>
        </w:rPr>
        <w:t xml:space="preserve"> hematologiczne</w:t>
      </w:r>
      <w:r w:rsidR="001F10CA">
        <w:rPr>
          <w:i/>
          <w:sz w:val="22"/>
          <w:szCs w:val="22"/>
          <w:shd w:val="clear" w:color="auto" w:fill="FFFFFF"/>
          <w:lang w:val="pl-PL"/>
        </w:rPr>
        <w:t xml:space="preserve"> trzeba powtarzać</w:t>
      </w:r>
      <w:r w:rsidR="00A65C3A">
        <w:rPr>
          <w:i/>
          <w:sz w:val="22"/>
          <w:szCs w:val="22"/>
          <w:shd w:val="clear" w:color="auto" w:fill="FFFFFF"/>
          <w:lang w:val="pl-PL"/>
        </w:rPr>
        <w:t xml:space="preserve"> nawet kilka razy</w:t>
      </w:r>
      <w:r w:rsidR="006A5AA6">
        <w:rPr>
          <w:i/>
          <w:sz w:val="22"/>
          <w:szCs w:val="22"/>
          <w:shd w:val="clear" w:color="auto" w:fill="FFFFFF"/>
          <w:lang w:val="pl-PL"/>
        </w:rPr>
        <w:t>, aby mieć pewność, że ilość płytek krwi utrzyma się na odpowiednim poziomie</w:t>
      </w:r>
      <w:r w:rsidR="002C4B1C">
        <w:rPr>
          <w:i/>
          <w:sz w:val="22"/>
          <w:szCs w:val="22"/>
          <w:shd w:val="clear" w:color="auto" w:fill="FFFFFF"/>
          <w:lang w:val="pl-PL"/>
        </w:rPr>
        <w:t>,</w:t>
      </w:r>
      <w:r w:rsidR="006A5AA6">
        <w:rPr>
          <w:i/>
          <w:sz w:val="22"/>
          <w:szCs w:val="22"/>
          <w:shd w:val="clear" w:color="auto" w:fill="FFFFFF"/>
          <w:lang w:val="pl-PL"/>
        </w:rPr>
        <w:t xml:space="preserve"> w czasie potrzebnym do wykonania tego typu zabiegu</w:t>
      </w:r>
      <w:r w:rsidR="001F10CA">
        <w:rPr>
          <w:i/>
          <w:sz w:val="22"/>
          <w:szCs w:val="22"/>
          <w:shd w:val="clear" w:color="auto" w:fill="FFFFFF"/>
          <w:lang w:val="pl-PL"/>
        </w:rPr>
        <w:t>. Dlatego</w:t>
      </w:r>
      <w:r w:rsidR="00770F1E" w:rsidRPr="00825D74">
        <w:rPr>
          <w:i/>
          <w:sz w:val="22"/>
          <w:szCs w:val="22"/>
          <w:shd w:val="clear" w:color="auto" w:fill="FFFFFF"/>
          <w:lang w:val="pl-PL"/>
        </w:rPr>
        <w:t xml:space="preserve"> </w:t>
      </w:r>
      <w:r w:rsidR="001F10CA">
        <w:rPr>
          <w:i/>
          <w:sz w:val="22"/>
          <w:szCs w:val="22"/>
          <w:shd w:val="clear" w:color="auto" w:fill="FFFFFF"/>
          <w:lang w:val="pl-PL"/>
        </w:rPr>
        <w:t>k</w:t>
      </w:r>
      <w:r w:rsidR="00770F1E" w:rsidRPr="00825D74">
        <w:rPr>
          <w:i/>
          <w:sz w:val="22"/>
          <w:szCs w:val="22"/>
          <w:shd w:val="clear" w:color="auto" w:fill="FFFFFF"/>
          <w:lang w:val="pl-PL"/>
        </w:rPr>
        <w:t>iedy poziom</w:t>
      </w:r>
      <w:r w:rsidR="00A65C3A">
        <w:rPr>
          <w:i/>
          <w:sz w:val="22"/>
          <w:szCs w:val="22"/>
          <w:shd w:val="clear" w:color="auto" w:fill="FFFFFF"/>
          <w:lang w:val="pl-PL"/>
        </w:rPr>
        <w:t xml:space="preserve"> krwinek naszego pacjenta</w:t>
      </w:r>
      <w:r w:rsidR="00770F1E" w:rsidRPr="00825D74">
        <w:rPr>
          <w:i/>
          <w:sz w:val="22"/>
          <w:szCs w:val="22"/>
          <w:shd w:val="clear" w:color="auto" w:fill="FFFFFF"/>
          <w:lang w:val="pl-PL"/>
        </w:rPr>
        <w:t xml:space="preserve"> był już wystarczający, wykonaliśmy zabieg na obydwu stawach biodrowych, aby maksymalnie wykorzystać to okienko czasu, kiedy pacjent jest w dobrej formie.</w:t>
      </w:r>
      <w:r w:rsidR="00770F1E" w:rsidRPr="00825D74">
        <w:rPr>
          <w:sz w:val="22"/>
          <w:szCs w:val="22"/>
          <w:shd w:val="clear" w:color="auto" w:fill="FFFFFF"/>
          <w:lang w:val="pl-PL"/>
        </w:rPr>
        <w:t xml:space="preserve"> – tłumaczy </w:t>
      </w:r>
      <w:r w:rsidR="00770F1E" w:rsidRPr="00825D74">
        <w:rPr>
          <w:b/>
          <w:sz w:val="22"/>
          <w:szCs w:val="22"/>
          <w:shd w:val="clear" w:color="auto" w:fill="FFFFFF"/>
          <w:lang w:val="pl-PL"/>
        </w:rPr>
        <w:t>dr Jacek Laskowski</w:t>
      </w:r>
      <w:r w:rsidR="00770F1E" w:rsidRPr="00825D74">
        <w:rPr>
          <w:sz w:val="22"/>
          <w:szCs w:val="22"/>
          <w:shd w:val="clear" w:color="auto" w:fill="FFFFFF"/>
          <w:lang w:val="pl-PL"/>
        </w:rPr>
        <w:t xml:space="preserve"> z warszawskiej kliniki Carolina Medical Center.</w:t>
      </w:r>
    </w:p>
    <w:p w14:paraId="79CBE857" w14:textId="77777777" w:rsidR="00697229" w:rsidRPr="00825D74" w:rsidRDefault="00697229" w:rsidP="00770F1E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17677EBB" w14:textId="68B4655B" w:rsidR="00770F1E" w:rsidRPr="00825D74" w:rsidRDefault="00D6320E" w:rsidP="00770F1E">
      <w:pPr>
        <w:jc w:val="both"/>
        <w:rPr>
          <w:sz w:val="22"/>
          <w:szCs w:val="22"/>
          <w:shd w:val="clear" w:color="auto" w:fill="FFFFFF"/>
          <w:lang w:val="pl-PL"/>
        </w:rPr>
      </w:pPr>
      <w:r w:rsidRPr="00825D74">
        <w:rPr>
          <w:sz w:val="22"/>
          <w:szCs w:val="22"/>
          <w:shd w:val="clear" w:color="auto" w:fill="FFFFFF"/>
          <w:lang w:val="pl-PL"/>
        </w:rPr>
        <w:t>Od samego początku operacja wym</w:t>
      </w:r>
      <w:r>
        <w:rPr>
          <w:sz w:val="22"/>
          <w:szCs w:val="22"/>
          <w:shd w:val="clear" w:color="auto" w:fill="FFFFFF"/>
          <w:lang w:val="pl-PL"/>
        </w:rPr>
        <w:t xml:space="preserve">agała bardzo sprawnej logistyki, gdyż </w:t>
      </w:r>
      <w:r w:rsidRPr="00825D74">
        <w:rPr>
          <w:sz w:val="22"/>
          <w:szCs w:val="22"/>
          <w:shd w:val="clear" w:color="auto" w:fill="FFFFFF"/>
          <w:lang w:val="pl-PL"/>
        </w:rPr>
        <w:t>współpraca kliniki z Instytutem Hematologii angażowała specjalistów po</w:t>
      </w:r>
      <w:r>
        <w:rPr>
          <w:sz w:val="22"/>
          <w:szCs w:val="22"/>
          <w:shd w:val="clear" w:color="auto" w:fill="FFFFFF"/>
          <w:lang w:val="pl-PL"/>
        </w:rPr>
        <w:t xml:space="preserve"> obu stronach. Sam z</w:t>
      </w:r>
      <w:r w:rsidR="00770F1E" w:rsidRPr="00825D74">
        <w:rPr>
          <w:sz w:val="22"/>
          <w:szCs w:val="22"/>
          <w:shd w:val="clear" w:color="auto" w:fill="FFFFFF"/>
          <w:lang w:val="pl-PL"/>
        </w:rPr>
        <w:t xml:space="preserve">abieg endoprotezoplastyki polegał na jednoczesnym odcięciu i usunięciu obu głów i szyjek kości udowych, a następnie zastąpieniu ich protezami, które przejęły funkcje usuniętych struktur. </w:t>
      </w:r>
      <w:r>
        <w:rPr>
          <w:sz w:val="22"/>
          <w:szCs w:val="22"/>
          <w:shd w:val="clear" w:color="auto" w:fill="FFFFFF"/>
          <w:lang w:val="pl-PL"/>
        </w:rPr>
        <w:t>L</w:t>
      </w:r>
      <w:r w:rsidRPr="00825D74">
        <w:rPr>
          <w:sz w:val="22"/>
          <w:szCs w:val="22"/>
          <w:shd w:val="clear" w:color="auto" w:fill="FFFFFF"/>
          <w:lang w:val="pl-PL"/>
        </w:rPr>
        <w:t xml:space="preserve">ekarze zastosowali dojście bezpośrednie przednie, które </w:t>
      </w:r>
      <w:r>
        <w:rPr>
          <w:sz w:val="22"/>
          <w:szCs w:val="22"/>
          <w:shd w:val="clear" w:color="auto" w:fill="FFFFFF"/>
          <w:lang w:val="pl-PL"/>
        </w:rPr>
        <w:t xml:space="preserve">tak jak </w:t>
      </w:r>
      <w:r w:rsidRPr="00825D74">
        <w:rPr>
          <w:sz w:val="22"/>
          <w:szCs w:val="22"/>
          <w:shd w:val="clear" w:color="auto" w:fill="FFFFFF"/>
          <w:lang w:val="pl-PL"/>
        </w:rPr>
        <w:t>wszczepienie dwóch protez stawów biodrowych jednocześnie zdarza się niezwykle rzadko</w:t>
      </w:r>
      <w:r>
        <w:rPr>
          <w:sz w:val="22"/>
          <w:szCs w:val="22"/>
          <w:shd w:val="clear" w:color="auto" w:fill="FFFFFF"/>
          <w:lang w:val="pl-PL"/>
        </w:rPr>
        <w:t xml:space="preserve">. </w:t>
      </w:r>
    </w:p>
    <w:p w14:paraId="7875827A" w14:textId="77777777" w:rsidR="00770F1E" w:rsidRPr="00825D74" w:rsidRDefault="00770F1E" w:rsidP="00770F1E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4F1B8B83" w14:textId="7E83E348" w:rsidR="00770F1E" w:rsidRPr="00825D74" w:rsidRDefault="009F01FF" w:rsidP="00770F1E">
      <w:pPr>
        <w:jc w:val="both"/>
        <w:rPr>
          <w:sz w:val="22"/>
          <w:szCs w:val="22"/>
          <w:shd w:val="clear" w:color="auto" w:fill="FFFFFF"/>
          <w:lang w:val="pl-PL"/>
        </w:rPr>
      </w:pPr>
      <w:r w:rsidRPr="00825D74">
        <w:rPr>
          <w:sz w:val="22"/>
          <w:szCs w:val="22"/>
          <w:shd w:val="clear" w:color="auto" w:fill="FFFFFF"/>
          <w:lang w:val="pl-PL"/>
        </w:rPr>
        <w:t xml:space="preserve">– </w:t>
      </w:r>
      <w:r w:rsidR="00770F1E" w:rsidRPr="00B10F07">
        <w:rPr>
          <w:i/>
          <w:sz w:val="22"/>
          <w:szCs w:val="22"/>
          <w:shd w:val="clear" w:color="auto" w:fill="FFFFFF"/>
          <w:lang w:val="pl-PL"/>
        </w:rPr>
        <w:t xml:space="preserve">Dojście bezpośrednie przednie </w:t>
      </w:r>
      <w:r w:rsidR="00C143D7">
        <w:rPr>
          <w:i/>
          <w:sz w:val="22"/>
          <w:szCs w:val="22"/>
          <w:shd w:val="clear" w:color="auto" w:fill="FFFFFF"/>
          <w:lang w:val="pl-PL"/>
        </w:rPr>
        <w:t xml:space="preserve">ułatwia operowanie obu stawów, gdyż nie trzeba zmieniać pozycji pacjenta, nie trzeba przecinać </w:t>
      </w:r>
      <w:r w:rsidR="00C143D7" w:rsidRPr="00C143D7">
        <w:rPr>
          <w:i/>
          <w:sz w:val="22"/>
          <w:szCs w:val="22"/>
          <w:shd w:val="clear" w:color="auto" w:fill="FFFFFF"/>
          <w:lang w:val="pl-PL"/>
        </w:rPr>
        <w:t>mięśni i więzadeł przykręgosłupowych</w:t>
      </w:r>
      <w:r w:rsidR="009A148D">
        <w:rPr>
          <w:i/>
          <w:sz w:val="22"/>
          <w:szCs w:val="22"/>
          <w:shd w:val="clear" w:color="auto" w:fill="FFFFFF"/>
          <w:lang w:val="pl-PL"/>
        </w:rPr>
        <w:t>, a</w:t>
      </w:r>
      <w:r w:rsidR="00770F1E" w:rsidRPr="00B10F07">
        <w:rPr>
          <w:i/>
          <w:sz w:val="22"/>
          <w:szCs w:val="22"/>
          <w:shd w:val="clear" w:color="auto" w:fill="FFFFFF"/>
          <w:lang w:val="pl-PL"/>
        </w:rPr>
        <w:t xml:space="preserve"> utrata krwi jest najmniejsza ze wszystkich możliwych dojść. Był to pacjent bardzo trudny, obciążony małopłytkowością, a jednak udało nam się mu pomóc. Trudność </w:t>
      </w:r>
      <w:r>
        <w:rPr>
          <w:i/>
          <w:sz w:val="22"/>
          <w:szCs w:val="22"/>
          <w:shd w:val="clear" w:color="auto" w:fill="FFFFFF"/>
          <w:lang w:val="pl-PL"/>
        </w:rPr>
        <w:br/>
      </w:r>
      <w:r w:rsidR="00770F1E" w:rsidRPr="00B10F07">
        <w:rPr>
          <w:i/>
          <w:sz w:val="22"/>
          <w:szCs w:val="22"/>
          <w:shd w:val="clear" w:color="auto" w:fill="FFFFFF"/>
          <w:lang w:val="pl-PL"/>
        </w:rPr>
        <w:t xml:space="preserve">w połączeniu tych wszystkich czynników sprawiła, że przeprowadzona operacja </w:t>
      </w:r>
      <w:r w:rsidR="000E49CA">
        <w:rPr>
          <w:i/>
          <w:sz w:val="22"/>
          <w:szCs w:val="22"/>
          <w:shd w:val="clear" w:color="auto" w:fill="FFFFFF"/>
          <w:lang w:val="pl-PL"/>
        </w:rPr>
        <w:t>jest</w:t>
      </w:r>
      <w:r w:rsidR="000E49CA" w:rsidRPr="00B10F07">
        <w:rPr>
          <w:i/>
          <w:sz w:val="22"/>
          <w:szCs w:val="22"/>
          <w:shd w:val="clear" w:color="auto" w:fill="FFFFFF"/>
          <w:lang w:val="pl-PL"/>
        </w:rPr>
        <w:t xml:space="preserve"> </w:t>
      </w:r>
      <w:r w:rsidR="00770F1E" w:rsidRPr="00B10F07">
        <w:rPr>
          <w:i/>
          <w:sz w:val="22"/>
          <w:szCs w:val="22"/>
          <w:shd w:val="clear" w:color="auto" w:fill="FFFFFF"/>
          <w:lang w:val="pl-PL"/>
        </w:rPr>
        <w:t>duż</w:t>
      </w:r>
      <w:r w:rsidR="000E49CA">
        <w:rPr>
          <w:i/>
          <w:sz w:val="22"/>
          <w:szCs w:val="22"/>
          <w:shd w:val="clear" w:color="auto" w:fill="FFFFFF"/>
          <w:lang w:val="pl-PL"/>
        </w:rPr>
        <w:t>ym</w:t>
      </w:r>
      <w:r w:rsidR="00770F1E" w:rsidRPr="00B10F07">
        <w:rPr>
          <w:i/>
          <w:sz w:val="22"/>
          <w:szCs w:val="22"/>
          <w:shd w:val="clear" w:color="auto" w:fill="FFFFFF"/>
          <w:lang w:val="pl-PL"/>
        </w:rPr>
        <w:t xml:space="preserve"> osiągnięcie</w:t>
      </w:r>
      <w:r w:rsidR="000E49CA">
        <w:rPr>
          <w:i/>
          <w:sz w:val="22"/>
          <w:szCs w:val="22"/>
          <w:shd w:val="clear" w:color="auto" w:fill="FFFFFF"/>
          <w:lang w:val="pl-PL"/>
        </w:rPr>
        <w:t>m</w:t>
      </w:r>
      <w:r w:rsidR="00770F1E" w:rsidRPr="00B10F07">
        <w:rPr>
          <w:i/>
          <w:sz w:val="22"/>
          <w:szCs w:val="22"/>
          <w:shd w:val="clear" w:color="auto" w:fill="FFFFFF"/>
          <w:lang w:val="pl-PL"/>
        </w:rPr>
        <w:t>.</w:t>
      </w:r>
      <w:r w:rsidR="00770F1E" w:rsidRPr="00825D74">
        <w:rPr>
          <w:sz w:val="22"/>
          <w:szCs w:val="22"/>
          <w:shd w:val="clear" w:color="auto" w:fill="FFFFFF"/>
          <w:lang w:val="pl-PL"/>
        </w:rPr>
        <w:t xml:space="preserve"> – cieszy się </w:t>
      </w:r>
      <w:r w:rsidR="00770F1E" w:rsidRPr="00B10F07">
        <w:rPr>
          <w:b/>
          <w:sz w:val="22"/>
          <w:szCs w:val="22"/>
          <w:shd w:val="clear" w:color="auto" w:fill="FFFFFF"/>
          <w:lang w:val="pl-PL"/>
        </w:rPr>
        <w:t>dr Jacek Laskowski</w:t>
      </w:r>
      <w:r w:rsidR="00770F1E" w:rsidRPr="00825D74">
        <w:rPr>
          <w:sz w:val="22"/>
          <w:szCs w:val="22"/>
          <w:shd w:val="clear" w:color="auto" w:fill="FFFFFF"/>
          <w:lang w:val="pl-PL"/>
        </w:rPr>
        <w:t>.</w:t>
      </w:r>
    </w:p>
    <w:p w14:paraId="09C4CC66" w14:textId="77777777" w:rsidR="00770F1E" w:rsidRPr="00825D74" w:rsidRDefault="00770F1E" w:rsidP="00770F1E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661E7B1E" w14:textId="24B333A6" w:rsidR="00697229" w:rsidRDefault="00D6320E" w:rsidP="00770F1E">
      <w:pPr>
        <w:jc w:val="both"/>
        <w:rPr>
          <w:sz w:val="22"/>
          <w:szCs w:val="22"/>
          <w:shd w:val="clear" w:color="auto" w:fill="FFFFFF"/>
          <w:lang w:val="pl-PL"/>
        </w:rPr>
      </w:pPr>
      <w:r>
        <w:rPr>
          <w:sz w:val="22"/>
          <w:szCs w:val="22"/>
          <w:shd w:val="clear" w:color="auto" w:fill="FFFFFF"/>
          <w:lang w:val="pl-PL"/>
        </w:rPr>
        <w:lastRenderedPageBreak/>
        <w:t>Z</w:t>
      </w:r>
      <w:r w:rsidRPr="00825D74">
        <w:rPr>
          <w:sz w:val="22"/>
          <w:szCs w:val="22"/>
          <w:shd w:val="clear" w:color="auto" w:fill="FFFFFF"/>
          <w:lang w:val="pl-PL"/>
        </w:rPr>
        <w:t xml:space="preserve">abieg wykonał zespół 3 </w:t>
      </w:r>
      <w:r w:rsidR="000E49CA">
        <w:rPr>
          <w:sz w:val="22"/>
          <w:szCs w:val="22"/>
          <w:shd w:val="clear" w:color="auto" w:fill="FFFFFF"/>
          <w:lang w:val="pl-PL"/>
        </w:rPr>
        <w:t>ortopedów</w:t>
      </w:r>
      <w:r w:rsidR="000E49CA" w:rsidRPr="00825D74">
        <w:rPr>
          <w:sz w:val="22"/>
          <w:szCs w:val="22"/>
          <w:shd w:val="clear" w:color="auto" w:fill="FFFFFF"/>
          <w:lang w:val="pl-PL"/>
        </w:rPr>
        <w:t xml:space="preserve"> </w:t>
      </w:r>
      <w:r w:rsidRPr="00825D74">
        <w:rPr>
          <w:sz w:val="22"/>
          <w:szCs w:val="22"/>
          <w:shd w:val="clear" w:color="auto" w:fill="FFFFFF"/>
          <w:lang w:val="pl-PL"/>
        </w:rPr>
        <w:t>w ciągu 4 godzin</w:t>
      </w:r>
      <w:r>
        <w:rPr>
          <w:sz w:val="22"/>
          <w:szCs w:val="22"/>
          <w:shd w:val="clear" w:color="auto" w:fill="FFFFFF"/>
          <w:lang w:val="pl-PL"/>
        </w:rPr>
        <w:t>. Po operacji pacjent poddany został również rehabilitacji</w:t>
      </w:r>
      <w:r w:rsidR="00770F1E" w:rsidRPr="00825D74">
        <w:rPr>
          <w:sz w:val="22"/>
          <w:szCs w:val="22"/>
          <w:shd w:val="clear" w:color="auto" w:fill="FFFFFF"/>
          <w:lang w:val="pl-PL"/>
        </w:rPr>
        <w:t xml:space="preserve">. Po zagojeniu się ran i zdjęciu szwów w ogólnym dobrym stanie, </w:t>
      </w:r>
      <w:r w:rsidR="00861D4D" w:rsidRPr="00825D74">
        <w:rPr>
          <w:sz w:val="22"/>
          <w:szCs w:val="22"/>
          <w:shd w:val="clear" w:color="auto" w:fill="FFFFFF"/>
          <w:lang w:val="pl-PL"/>
        </w:rPr>
        <w:t xml:space="preserve">do domu </w:t>
      </w:r>
      <w:r w:rsidR="00770F1E" w:rsidRPr="00825D74">
        <w:rPr>
          <w:sz w:val="22"/>
          <w:szCs w:val="22"/>
          <w:shd w:val="clear" w:color="auto" w:fill="FFFFFF"/>
          <w:lang w:val="pl-PL"/>
        </w:rPr>
        <w:t>wrócił</w:t>
      </w:r>
      <w:r w:rsidR="00861D4D">
        <w:rPr>
          <w:sz w:val="22"/>
          <w:szCs w:val="22"/>
          <w:shd w:val="clear" w:color="auto" w:fill="FFFFFF"/>
          <w:lang w:val="pl-PL"/>
        </w:rPr>
        <w:t xml:space="preserve"> już</w:t>
      </w:r>
      <w:r w:rsidR="00770F1E" w:rsidRPr="00825D74">
        <w:rPr>
          <w:sz w:val="22"/>
          <w:szCs w:val="22"/>
          <w:shd w:val="clear" w:color="auto" w:fill="FFFFFF"/>
          <w:lang w:val="pl-PL"/>
        </w:rPr>
        <w:t xml:space="preserve"> o kulach</w:t>
      </w:r>
      <w:r w:rsidR="00B10F07">
        <w:rPr>
          <w:sz w:val="22"/>
          <w:szCs w:val="22"/>
          <w:shd w:val="clear" w:color="auto" w:fill="FFFFFF"/>
          <w:lang w:val="pl-PL"/>
        </w:rPr>
        <w:t xml:space="preserve"> – </w:t>
      </w:r>
      <w:r w:rsidR="00770F1E" w:rsidRPr="00825D74">
        <w:rPr>
          <w:sz w:val="22"/>
          <w:szCs w:val="22"/>
          <w:shd w:val="clear" w:color="auto" w:fill="FFFFFF"/>
          <w:lang w:val="pl-PL"/>
        </w:rPr>
        <w:t xml:space="preserve">przed operacją </w:t>
      </w:r>
      <w:r w:rsidR="009F01FF">
        <w:rPr>
          <w:sz w:val="22"/>
          <w:szCs w:val="22"/>
          <w:shd w:val="clear" w:color="auto" w:fill="FFFFFF"/>
          <w:lang w:val="pl-PL"/>
        </w:rPr>
        <w:br/>
      </w:r>
      <w:r w:rsidR="00770F1E" w:rsidRPr="00825D74">
        <w:rPr>
          <w:sz w:val="22"/>
          <w:szCs w:val="22"/>
          <w:shd w:val="clear" w:color="auto" w:fill="FFFFFF"/>
          <w:lang w:val="pl-PL"/>
        </w:rPr>
        <w:t>w zasadzie nie mógł chodzić.</w:t>
      </w:r>
    </w:p>
    <w:p w14:paraId="06D68B05" w14:textId="77777777" w:rsidR="00D6320E" w:rsidRPr="00825D74" w:rsidRDefault="00D6320E" w:rsidP="00770F1E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2043222C" w14:textId="09D12FC4" w:rsidR="00770F1E" w:rsidRPr="00825D74" w:rsidRDefault="00770F1E" w:rsidP="00770F1E">
      <w:pPr>
        <w:jc w:val="both"/>
        <w:rPr>
          <w:sz w:val="22"/>
          <w:szCs w:val="22"/>
          <w:shd w:val="clear" w:color="auto" w:fill="FFFFFF"/>
          <w:lang w:val="pl-PL"/>
        </w:rPr>
      </w:pPr>
      <w:r w:rsidRPr="00825D74">
        <w:rPr>
          <w:sz w:val="22"/>
          <w:szCs w:val="22"/>
          <w:shd w:val="clear" w:color="auto" w:fill="FFFFFF"/>
          <w:lang w:val="pl-PL"/>
        </w:rPr>
        <w:t>Według Polskiego Stowarzyszenia Chorych na Hemofilię, w Polsce choroby zaburzenia krzepnięcia krwi dotykają około 40</w:t>
      </w:r>
      <w:r w:rsidR="00F90EB6">
        <w:rPr>
          <w:sz w:val="22"/>
          <w:szCs w:val="22"/>
          <w:shd w:val="clear" w:color="auto" w:fill="FFFFFF"/>
          <w:lang w:val="pl-PL"/>
        </w:rPr>
        <w:t xml:space="preserve"> </w:t>
      </w:r>
      <w:r w:rsidRPr="00825D74">
        <w:rPr>
          <w:sz w:val="22"/>
          <w:szCs w:val="22"/>
          <w:shd w:val="clear" w:color="auto" w:fill="FFFFFF"/>
          <w:lang w:val="pl-PL"/>
        </w:rPr>
        <w:t xml:space="preserve">000 </w:t>
      </w:r>
      <w:r w:rsidR="00F90EB6" w:rsidRPr="00825D74">
        <w:rPr>
          <w:sz w:val="22"/>
          <w:szCs w:val="22"/>
          <w:shd w:val="clear" w:color="auto" w:fill="FFFFFF"/>
          <w:lang w:val="pl-PL"/>
        </w:rPr>
        <w:t>–</w:t>
      </w:r>
      <w:r w:rsidRPr="00825D74">
        <w:rPr>
          <w:sz w:val="22"/>
          <w:szCs w:val="22"/>
          <w:shd w:val="clear" w:color="auto" w:fill="FFFFFF"/>
          <w:lang w:val="pl-PL"/>
        </w:rPr>
        <w:t xml:space="preserve"> 46</w:t>
      </w:r>
      <w:r w:rsidR="00F90EB6">
        <w:rPr>
          <w:sz w:val="22"/>
          <w:szCs w:val="22"/>
          <w:shd w:val="clear" w:color="auto" w:fill="FFFFFF"/>
          <w:lang w:val="pl-PL"/>
        </w:rPr>
        <w:t xml:space="preserve"> </w:t>
      </w:r>
      <w:r w:rsidRPr="00825D74">
        <w:rPr>
          <w:sz w:val="22"/>
          <w:szCs w:val="22"/>
          <w:shd w:val="clear" w:color="auto" w:fill="FFFFFF"/>
          <w:lang w:val="pl-PL"/>
        </w:rPr>
        <w:t>000 osób. Tylko na hemofilię cierpi ok. 3.000 Polaków, natomiast na rzadkie niedobory czynników krzepnięcia choruje około 1</w:t>
      </w:r>
      <w:r w:rsidR="00F90EB6">
        <w:rPr>
          <w:sz w:val="22"/>
          <w:szCs w:val="22"/>
          <w:shd w:val="clear" w:color="auto" w:fill="FFFFFF"/>
          <w:lang w:val="pl-PL"/>
        </w:rPr>
        <w:t xml:space="preserve"> </w:t>
      </w:r>
      <w:r w:rsidRPr="00825D74">
        <w:rPr>
          <w:sz w:val="22"/>
          <w:szCs w:val="22"/>
          <w:shd w:val="clear" w:color="auto" w:fill="FFFFFF"/>
          <w:lang w:val="pl-PL"/>
        </w:rPr>
        <w:t>000. Nie wiadomo, ile osób dotkniętych jest dziedzicznymi zaburzeniami czynności płytek krwi, gdyż u wielu schorzenie pozostanie nierozpoznane.</w:t>
      </w:r>
      <w:r w:rsidR="00FD206B" w:rsidRPr="00FD206B">
        <w:rPr>
          <w:sz w:val="22"/>
          <w:szCs w:val="22"/>
          <w:shd w:val="clear" w:color="auto" w:fill="FFFFFF"/>
          <w:lang w:val="pl-PL"/>
        </w:rPr>
        <w:t xml:space="preserve"> </w:t>
      </w:r>
      <w:r w:rsidR="00FD206B" w:rsidRPr="00825D74">
        <w:rPr>
          <w:sz w:val="22"/>
          <w:szCs w:val="22"/>
          <w:shd w:val="clear" w:color="auto" w:fill="FFFFFF"/>
          <w:lang w:val="pl-PL"/>
        </w:rPr>
        <w:t xml:space="preserve">Carolina Medical Center jest jednym </w:t>
      </w:r>
      <w:r w:rsidR="009F01FF">
        <w:rPr>
          <w:sz w:val="22"/>
          <w:szCs w:val="22"/>
          <w:shd w:val="clear" w:color="auto" w:fill="FFFFFF"/>
          <w:lang w:val="pl-PL"/>
        </w:rPr>
        <w:br/>
      </w:r>
      <w:bookmarkStart w:id="0" w:name="_GoBack"/>
      <w:bookmarkEnd w:id="0"/>
      <w:r w:rsidR="00FD206B" w:rsidRPr="00825D74">
        <w:rPr>
          <w:sz w:val="22"/>
          <w:szCs w:val="22"/>
          <w:shd w:val="clear" w:color="auto" w:fill="FFFFFF"/>
          <w:lang w:val="pl-PL"/>
        </w:rPr>
        <w:t>z niewielu placówek, gdzie operuje się pacjentów z zaburzeniami krzepnięcia krwi.</w:t>
      </w:r>
    </w:p>
    <w:p w14:paraId="331D42D7" w14:textId="77777777" w:rsidR="0056226E" w:rsidRPr="00825D74" w:rsidRDefault="0056226E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28930ED5" w14:textId="77777777" w:rsidR="007F565D" w:rsidRPr="00825D74" w:rsidRDefault="007F565D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7AF817DD" w14:textId="77777777" w:rsidR="00037DF8" w:rsidRPr="00825D74" w:rsidRDefault="006C4912">
      <w:pPr>
        <w:jc w:val="both"/>
        <w:rPr>
          <w:sz w:val="22"/>
          <w:szCs w:val="22"/>
          <w:shd w:val="clear" w:color="auto" w:fill="FFFFFF"/>
          <w:lang w:val="pl-PL"/>
        </w:rPr>
      </w:pPr>
      <w:r w:rsidRPr="00825D74">
        <w:rPr>
          <w:sz w:val="22"/>
          <w:szCs w:val="22"/>
          <w:shd w:val="clear" w:color="auto" w:fill="FFFFFF"/>
          <w:lang w:val="pl-PL"/>
        </w:rPr>
        <w:t xml:space="preserve">Więcej informacji na </w:t>
      </w:r>
      <w:hyperlink r:id="rId6" w:history="1">
        <w:r w:rsidRPr="00825D74">
          <w:rPr>
            <w:rStyle w:val="Hyperlink0"/>
            <w:lang w:val="pl-PL"/>
          </w:rPr>
          <w:t>www.carolina.pl</w:t>
        </w:r>
      </w:hyperlink>
      <w:r w:rsidRPr="00825D74">
        <w:rPr>
          <w:rStyle w:val="Hyperlink0"/>
          <w:lang w:val="pl-PL"/>
        </w:rPr>
        <w:t xml:space="preserve"> </w:t>
      </w:r>
      <w:r w:rsidRPr="00825D74">
        <w:rPr>
          <w:sz w:val="22"/>
          <w:szCs w:val="22"/>
          <w:lang w:val="pl-PL"/>
        </w:rPr>
        <w:t xml:space="preserve"> </w:t>
      </w:r>
    </w:p>
    <w:p w14:paraId="1AB87418" w14:textId="77777777" w:rsidR="00037DF8" w:rsidRPr="00825D74" w:rsidRDefault="00037DF8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314A8B78" w14:textId="77777777" w:rsidR="00037DF8" w:rsidRPr="009F01FF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9F01FF">
        <w:rPr>
          <w:sz w:val="20"/>
          <w:szCs w:val="20"/>
          <w:shd w:val="clear" w:color="auto" w:fill="FFFFFF"/>
          <w:lang w:val="pl-PL"/>
        </w:rPr>
        <w:t xml:space="preserve">Kontakt dla dziennikarzy: </w:t>
      </w:r>
    </w:p>
    <w:p w14:paraId="13D550C4" w14:textId="77777777" w:rsidR="00037DF8" w:rsidRPr="009F01FF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9F01FF">
        <w:rPr>
          <w:sz w:val="20"/>
          <w:szCs w:val="20"/>
          <w:shd w:val="clear" w:color="auto" w:fill="FFFFFF"/>
          <w:lang w:val="pl-PL"/>
        </w:rPr>
        <w:t>Carolina Medical Center</w:t>
      </w:r>
    </w:p>
    <w:p w14:paraId="79881E54" w14:textId="77777777" w:rsidR="00037DF8" w:rsidRPr="009F01FF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9F01FF">
        <w:rPr>
          <w:sz w:val="20"/>
          <w:szCs w:val="20"/>
          <w:shd w:val="clear" w:color="auto" w:fill="FFFFFF"/>
          <w:lang w:val="pl-PL"/>
        </w:rPr>
        <w:t>Jowita Niedźwiecka</w:t>
      </w:r>
      <w:r w:rsidRPr="009F01FF">
        <w:rPr>
          <w:sz w:val="20"/>
          <w:szCs w:val="20"/>
          <w:shd w:val="clear" w:color="auto" w:fill="FFFFFF"/>
          <w:lang w:val="pl-PL"/>
        </w:rPr>
        <w:tab/>
      </w:r>
    </w:p>
    <w:p w14:paraId="76008661" w14:textId="77777777" w:rsidR="00037DF8" w:rsidRPr="009F01FF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9F01FF">
        <w:rPr>
          <w:sz w:val="20"/>
          <w:szCs w:val="20"/>
          <w:shd w:val="clear" w:color="auto" w:fill="FFFFFF"/>
          <w:lang w:val="pl-PL"/>
        </w:rPr>
        <w:t>tel.: 885 990 904</w:t>
      </w:r>
    </w:p>
    <w:p w14:paraId="213B1969" w14:textId="3E1AA1AF" w:rsidR="00037DF8" w:rsidRPr="009F01FF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9F01FF">
        <w:rPr>
          <w:sz w:val="20"/>
          <w:szCs w:val="20"/>
          <w:shd w:val="clear" w:color="auto" w:fill="FFFFFF"/>
          <w:lang w:val="pl-PL"/>
        </w:rPr>
        <w:t>e-mail</w:t>
      </w:r>
      <w:r w:rsidR="00C86CFC" w:rsidRPr="009F01FF">
        <w:rPr>
          <w:sz w:val="20"/>
          <w:szCs w:val="20"/>
          <w:shd w:val="clear" w:color="auto" w:fill="FFFFFF"/>
          <w:lang w:val="pl-PL"/>
        </w:rPr>
        <w:t>: jowita.niedzwiecka@carolina.pl</w:t>
      </w:r>
    </w:p>
    <w:p w14:paraId="734A927B" w14:textId="77777777" w:rsidR="00037DF8" w:rsidRPr="009F01FF" w:rsidRDefault="00037DF8">
      <w:pPr>
        <w:jc w:val="both"/>
        <w:rPr>
          <w:sz w:val="20"/>
          <w:szCs w:val="20"/>
          <w:shd w:val="clear" w:color="auto" w:fill="FFFFFF"/>
          <w:lang w:val="pl-PL"/>
        </w:rPr>
      </w:pPr>
    </w:p>
    <w:p w14:paraId="0EE26183" w14:textId="77777777" w:rsidR="00037DF8" w:rsidRPr="009F01FF" w:rsidRDefault="006C4912">
      <w:pPr>
        <w:jc w:val="center"/>
        <w:rPr>
          <w:sz w:val="20"/>
          <w:szCs w:val="20"/>
          <w:shd w:val="clear" w:color="auto" w:fill="FFFFFF"/>
          <w:lang w:val="pl-PL"/>
        </w:rPr>
      </w:pPr>
      <w:r w:rsidRPr="009F01FF">
        <w:rPr>
          <w:sz w:val="20"/>
          <w:szCs w:val="20"/>
          <w:shd w:val="clear" w:color="auto" w:fill="FFFFFF"/>
          <w:lang w:val="pl-PL"/>
        </w:rPr>
        <w:t>***</w:t>
      </w:r>
    </w:p>
    <w:p w14:paraId="1DC39690" w14:textId="77777777" w:rsidR="00037DF8" w:rsidRPr="009F01FF" w:rsidRDefault="006C4912">
      <w:pPr>
        <w:jc w:val="both"/>
        <w:rPr>
          <w:b/>
          <w:bCs/>
          <w:sz w:val="20"/>
          <w:szCs w:val="20"/>
          <w:shd w:val="clear" w:color="auto" w:fill="FFFFFF"/>
          <w:lang w:val="pl-PL"/>
        </w:rPr>
      </w:pPr>
      <w:r w:rsidRPr="009F01FF">
        <w:rPr>
          <w:b/>
          <w:bCs/>
          <w:sz w:val="20"/>
          <w:szCs w:val="20"/>
          <w:shd w:val="clear" w:color="auto" w:fill="FFFFFF"/>
          <w:lang w:val="pl-PL"/>
        </w:rPr>
        <w:t>Informacje o specjaliście</w:t>
      </w:r>
    </w:p>
    <w:p w14:paraId="7373E016" w14:textId="77777777" w:rsidR="00037DF8" w:rsidRPr="009F01FF" w:rsidRDefault="00037DF8">
      <w:pPr>
        <w:jc w:val="both"/>
        <w:rPr>
          <w:b/>
          <w:bCs/>
          <w:sz w:val="20"/>
          <w:szCs w:val="20"/>
          <w:shd w:val="clear" w:color="auto" w:fill="FFFFFF"/>
          <w:lang w:val="pl-PL"/>
        </w:rPr>
      </w:pPr>
    </w:p>
    <w:p w14:paraId="322324ED" w14:textId="6BC9F50F" w:rsidR="00D76CC9" w:rsidRPr="009F01FF" w:rsidRDefault="001D5A79">
      <w:pPr>
        <w:jc w:val="both"/>
        <w:rPr>
          <w:sz w:val="20"/>
          <w:szCs w:val="20"/>
          <w:shd w:val="clear" w:color="auto" w:fill="FFFFFF"/>
          <w:lang w:val="pl-PL"/>
        </w:rPr>
      </w:pPr>
      <w:r w:rsidRPr="009F01FF">
        <w:rPr>
          <w:b/>
          <w:sz w:val="20"/>
          <w:szCs w:val="20"/>
          <w:shd w:val="clear" w:color="auto" w:fill="FFFFFF"/>
          <w:lang w:val="pl-PL"/>
        </w:rPr>
        <w:t>dr n. med. Jacek Laskowski</w:t>
      </w:r>
      <w:r w:rsidR="004D4127" w:rsidRPr="009F01FF">
        <w:rPr>
          <w:sz w:val="20"/>
          <w:szCs w:val="20"/>
          <w:shd w:val="clear" w:color="auto" w:fill="FFFFFF"/>
          <w:lang w:val="pl-PL"/>
        </w:rPr>
        <w:t xml:space="preserve"> jest specjalistą od urazów stawu biodrowego, łokciowego oraz skokowego. Jako pierwszy w Polsce zaczął wykonywać operacje </w:t>
      </w:r>
      <w:proofErr w:type="spellStart"/>
      <w:r w:rsidR="004D4127" w:rsidRPr="009F01FF">
        <w:rPr>
          <w:sz w:val="20"/>
          <w:szCs w:val="20"/>
          <w:shd w:val="clear" w:color="auto" w:fill="FFFFFF"/>
          <w:lang w:val="pl-PL"/>
        </w:rPr>
        <w:t>kapoplastyki</w:t>
      </w:r>
      <w:proofErr w:type="spellEnd"/>
      <w:r w:rsidR="004D4127" w:rsidRPr="009F01FF">
        <w:rPr>
          <w:sz w:val="20"/>
          <w:szCs w:val="20"/>
          <w:shd w:val="clear" w:color="auto" w:fill="FFFFFF"/>
          <w:lang w:val="pl-PL"/>
        </w:rPr>
        <w:t xml:space="preserve"> całkowitej stawu biodrowego sposobem BHR (Birmingham Hip </w:t>
      </w:r>
      <w:proofErr w:type="spellStart"/>
      <w:r w:rsidR="004D4127" w:rsidRPr="009F01FF">
        <w:rPr>
          <w:sz w:val="20"/>
          <w:szCs w:val="20"/>
          <w:shd w:val="clear" w:color="auto" w:fill="FFFFFF"/>
          <w:lang w:val="pl-PL"/>
        </w:rPr>
        <w:t>Resurfacing</w:t>
      </w:r>
      <w:proofErr w:type="spellEnd"/>
      <w:r w:rsidR="004D4127" w:rsidRPr="009F01FF">
        <w:rPr>
          <w:sz w:val="20"/>
          <w:szCs w:val="20"/>
          <w:shd w:val="clear" w:color="auto" w:fill="FFFFFF"/>
          <w:lang w:val="pl-PL"/>
        </w:rPr>
        <w:t>). Od 2003 roku wykonał ponad 500 takich operacji. Dr Laskowski specjalizuje się także w endoprotezoplastyce całkowitej stawu biodrowego pierwotnej i rewizyjnej (ponad 500 operacji), w operacjach korekcyjnych paluchów (ponad 500 operacji), operacjach urazów i deformacji stawu łokciowego oraz w operacjach urazów narządu ruchu.</w:t>
      </w:r>
    </w:p>
    <w:p w14:paraId="0C95D99C" w14:textId="77777777" w:rsidR="004D4127" w:rsidRPr="009F01FF" w:rsidRDefault="004D4127">
      <w:pPr>
        <w:jc w:val="both"/>
        <w:rPr>
          <w:sz w:val="20"/>
          <w:szCs w:val="20"/>
          <w:shd w:val="clear" w:color="auto" w:fill="FFFFFF"/>
          <w:lang w:val="pl-PL"/>
        </w:rPr>
      </w:pPr>
    </w:p>
    <w:p w14:paraId="45987560" w14:textId="77777777" w:rsidR="00037DF8" w:rsidRPr="009F01FF" w:rsidRDefault="006C4912">
      <w:pPr>
        <w:jc w:val="both"/>
        <w:rPr>
          <w:b/>
          <w:bCs/>
          <w:sz w:val="20"/>
          <w:szCs w:val="20"/>
          <w:shd w:val="clear" w:color="auto" w:fill="FFFFFF"/>
          <w:lang w:val="pl-PL"/>
        </w:rPr>
      </w:pPr>
      <w:r w:rsidRPr="009F01FF">
        <w:rPr>
          <w:b/>
          <w:bCs/>
          <w:sz w:val="20"/>
          <w:szCs w:val="20"/>
          <w:shd w:val="clear" w:color="auto" w:fill="FFFFFF"/>
          <w:lang w:val="pl-PL"/>
        </w:rPr>
        <w:t>Informacje o Carolina Medical Center</w:t>
      </w:r>
    </w:p>
    <w:p w14:paraId="04DBC68F" w14:textId="77777777" w:rsidR="00037DF8" w:rsidRPr="009F01FF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9F01FF">
        <w:rPr>
          <w:sz w:val="20"/>
          <w:szCs w:val="20"/>
          <w:shd w:val="clear" w:color="auto" w:fill="FFFFFF"/>
          <w:lang w:val="pl-PL"/>
        </w:rPr>
        <w:t xml:space="preserve">Carolina Medical Center to pierwsza w Polsce prywatna placówka medyczna specjalizująca się w leczeniu i 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7E5D17E3" w14:textId="77777777" w:rsidR="00037DF8" w:rsidRPr="009F01FF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9F01FF">
        <w:rPr>
          <w:sz w:val="20"/>
          <w:szCs w:val="20"/>
          <w:shd w:val="clear" w:color="auto" w:fill="FFFFFF"/>
          <w:lang w:val="pl-PL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</w:t>
      </w:r>
      <w:proofErr w:type="spellStart"/>
      <w:r w:rsidRPr="009F01FF">
        <w:rPr>
          <w:sz w:val="20"/>
          <w:szCs w:val="20"/>
          <w:shd w:val="clear" w:color="auto" w:fill="FFFFFF"/>
          <w:lang w:val="pl-PL"/>
        </w:rPr>
        <w:t>Clinic</w:t>
      </w:r>
      <w:proofErr w:type="spellEnd"/>
      <w:r w:rsidRPr="009F01FF">
        <w:rPr>
          <w:sz w:val="20"/>
          <w:szCs w:val="20"/>
          <w:shd w:val="clear" w:color="auto" w:fill="FFFFFF"/>
          <w:lang w:val="pl-PL"/>
        </w:rPr>
        <w:t xml:space="preserve"> of Excellence. </w:t>
      </w:r>
    </w:p>
    <w:p w14:paraId="546A6BA8" w14:textId="77777777" w:rsidR="00037DF8" w:rsidRPr="009F01FF" w:rsidRDefault="00037DF8">
      <w:pPr>
        <w:jc w:val="both"/>
        <w:rPr>
          <w:sz w:val="20"/>
          <w:szCs w:val="20"/>
          <w:shd w:val="clear" w:color="auto" w:fill="FFFFFF"/>
          <w:lang w:val="pl-PL"/>
        </w:rPr>
      </w:pPr>
    </w:p>
    <w:p w14:paraId="11B0E02E" w14:textId="77777777" w:rsidR="00037DF8" w:rsidRPr="009F01FF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9F01FF">
        <w:rPr>
          <w:sz w:val="20"/>
          <w:szCs w:val="20"/>
          <w:shd w:val="clear" w:color="auto" w:fill="FFFFFF"/>
          <w:lang w:val="pl-PL"/>
        </w:rPr>
        <w:t>Carolina Medical Center jest częścią Grupy LUX MED – lidera rynku prywatnych usług medycznych w Polsce.</w:t>
      </w:r>
    </w:p>
    <w:p w14:paraId="4994F783" w14:textId="77777777" w:rsidR="00037DF8" w:rsidRPr="009F01FF" w:rsidRDefault="00037DF8">
      <w:pPr>
        <w:jc w:val="both"/>
        <w:rPr>
          <w:sz w:val="20"/>
          <w:szCs w:val="20"/>
          <w:shd w:val="clear" w:color="auto" w:fill="FFFFFF"/>
          <w:lang w:val="pl-PL"/>
        </w:rPr>
      </w:pPr>
    </w:p>
    <w:p w14:paraId="72E83C45" w14:textId="77777777" w:rsidR="00037DF8" w:rsidRPr="009F01FF" w:rsidRDefault="006C4912">
      <w:pPr>
        <w:jc w:val="both"/>
        <w:rPr>
          <w:sz w:val="20"/>
          <w:szCs w:val="20"/>
          <w:lang w:val="pl-PL"/>
        </w:rPr>
      </w:pPr>
      <w:r w:rsidRPr="009F01FF">
        <w:rPr>
          <w:sz w:val="20"/>
          <w:szCs w:val="20"/>
          <w:shd w:val="clear" w:color="auto" w:fill="FFFFFF"/>
          <w:lang w:val="pl-PL"/>
        </w:rPr>
        <w:t xml:space="preserve">Więcej informacji o Carolina Medical Center można znaleźć na </w:t>
      </w:r>
      <w:hyperlink r:id="rId7" w:history="1">
        <w:r w:rsidRPr="009F01FF">
          <w:rPr>
            <w:rStyle w:val="Hyperlink1"/>
            <w:sz w:val="20"/>
            <w:szCs w:val="20"/>
            <w:lang w:val="pl-PL"/>
          </w:rPr>
          <w:t>www.carolina.pl</w:t>
        </w:r>
      </w:hyperlink>
    </w:p>
    <w:sectPr w:rsidR="00037DF8" w:rsidRPr="009F01FF">
      <w:headerReference w:type="default" r:id="rId8"/>
      <w:footerReference w:type="even" r:id="rId9"/>
      <w:footerReference w:type="default" r:id="rId10"/>
      <w:pgSz w:w="11900" w:h="16840"/>
      <w:pgMar w:top="209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20188" w14:textId="77777777" w:rsidR="00656F9D" w:rsidRDefault="00656F9D">
      <w:r>
        <w:separator/>
      </w:r>
    </w:p>
  </w:endnote>
  <w:endnote w:type="continuationSeparator" w:id="0">
    <w:p w14:paraId="1C1CAE4B" w14:textId="77777777" w:rsidR="00656F9D" w:rsidRDefault="0065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77811" w14:textId="77777777" w:rsidR="007F565D" w:rsidRDefault="007F565D" w:rsidP="0041786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36285E" w14:textId="77777777" w:rsidR="007F565D" w:rsidRDefault="007F565D" w:rsidP="007F56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6DB5" w14:textId="01B3F5D9" w:rsidR="007F565D" w:rsidRPr="007F565D" w:rsidRDefault="007F565D" w:rsidP="00417860">
    <w:pPr>
      <w:pStyle w:val="Stopka"/>
      <w:framePr w:wrap="none" w:vAnchor="text" w:hAnchor="margin" w:xAlign="right" w:y="1"/>
      <w:rPr>
        <w:rStyle w:val="Numerstrony"/>
        <w:sz w:val="16"/>
        <w:szCs w:val="16"/>
      </w:rPr>
    </w:pPr>
    <w:r w:rsidRPr="007F565D">
      <w:rPr>
        <w:rStyle w:val="Numerstrony"/>
        <w:sz w:val="16"/>
        <w:szCs w:val="16"/>
      </w:rPr>
      <w:fldChar w:fldCharType="begin"/>
    </w:r>
    <w:r w:rsidRPr="007F565D">
      <w:rPr>
        <w:rStyle w:val="Numerstrony"/>
        <w:sz w:val="16"/>
        <w:szCs w:val="16"/>
      </w:rPr>
      <w:instrText xml:space="preserve">PAGE  </w:instrText>
    </w:r>
    <w:r w:rsidRPr="007F565D">
      <w:rPr>
        <w:rStyle w:val="Numerstrony"/>
        <w:sz w:val="16"/>
        <w:szCs w:val="16"/>
      </w:rPr>
      <w:fldChar w:fldCharType="separate"/>
    </w:r>
    <w:r w:rsidR="009F01FF">
      <w:rPr>
        <w:rStyle w:val="Numerstrony"/>
        <w:noProof/>
        <w:sz w:val="16"/>
        <w:szCs w:val="16"/>
      </w:rPr>
      <w:t>1</w:t>
    </w:r>
    <w:r w:rsidRPr="007F565D">
      <w:rPr>
        <w:rStyle w:val="Numerstrony"/>
        <w:sz w:val="16"/>
        <w:szCs w:val="16"/>
      </w:rPr>
      <w:fldChar w:fldCharType="end"/>
    </w:r>
    <w:r w:rsidR="00DE0259">
      <w:rPr>
        <w:rStyle w:val="Numerstrony"/>
        <w:sz w:val="16"/>
        <w:szCs w:val="16"/>
      </w:rPr>
      <w:t>/2</w:t>
    </w:r>
  </w:p>
  <w:p w14:paraId="2060765F" w14:textId="7503174E" w:rsidR="00037DF8" w:rsidRPr="007F565D" w:rsidRDefault="00037DF8" w:rsidP="007F565D">
    <w:pPr>
      <w:pStyle w:val="Stopka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6BB2D" w14:textId="77777777" w:rsidR="00656F9D" w:rsidRDefault="00656F9D">
      <w:r>
        <w:separator/>
      </w:r>
    </w:p>
  </w:footnote>
  <w:footnote w:type="continuationSeparator" w:id="0">
    <w:p w14:paraId="6330A13F" w14:textId="77777777" w:rsidR="00656F9D" w:rsidRDefault="0065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72D3" w14:textId="77777777" w:rsidR="00037DF8" w:rsidRDefault="006C4912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E60DD1C" wp14:editId="350F231C">
          <wp:simplePos x="0" y="0"/>
          <wp:positionH relativeFrom="page">
            <wp:posOffset>941</wp:posOffset>
          </wp:positionH>
          <wp:positionV relativeFrom="page">
            <wp:posOffset>4527</wp:posOffset>
          </wp:positionV>
          <wp:extent cx="7538540" cy="1308225"/>
          <wp:effectExtent l="0" t="0" r="0" b="0"/>
          <wp:wrapNone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-do-wydrukow_medycznych_A4.jpg" descr="papier-do-wydrukow_medycznych_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540" cy="1308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F8"/>
    <w:rsid w:val="00001A63"/>
    <w:rsid w:val="00005268"/>
    <w:rsid w:val="00037DF8"/>
    <w:rsid w:val="00046484"/>
    <w:rsid w:val="00077143"/>
    <w:rsid w:val="00096FF1"/>
    <w:rsid w:val="000C0702"/>
    <w:rsid w:val="000E4103"/>
    <w:rsid w:val="000E49CA"/>
    <w:rsid w:val="00106B75"/>
    <w:rsid w:val="00131FEA"/>
    <w:rsid w:val="00157A43"/>
    <w:rsid w:val="00165EA6"/>
    <w:rsid w:val="001677A2"/>
    <w:rsid w:val="001A0FE8"/>
    <w:rsid w:val="001A31D9"/>
    <w:rsid w:val="001A7BE2"/>
    <w:rsid w:val="001B737E"/>
    <w:rsid w:val="001C12CE"/>
    <w:rsid w:val="001C150A"/>
    <w:rsid w:val="001D5A79"/>
    <w:rsid w:val="001F10CA"/>
    <w:rsid w:val="00200615"/>
    <w:rsid w:val="002059F2"/>
    <w:rsid w:val="00214738"/>
    <w:rsid w:val="0024265B"/>
    <w:rsid w:val="00247E44"/>
    <w:rsid w:val="0027610D"/>
    <w:rsid w:val="0028386A"/>
    <w:rsid w:val="002B4435"/>
    <w:rsid w:val="002B6DFC"/>
    <w:rsid w:val="002C32C4"/>
    <w:rsid w:val="002C4B1C"/>
    <w:rsid w:val="002F6CA8"/>
    <w:rsid w:val="00345B72"/>
    <w:rsid w:val="00362AAF"/>
    <w:rsid w:val="00376BD1"/>
    <w:rsid w:val="00376E16"/>
    <w:rsid w:val="003C2924"/>
    <w:rsid w:val="003E1495"/>
    <w:rsid w:val="003F3869"/>
    <w:rsid w:val="00406447"/>
    <w:rsid w:val="004348E8"/>
    <w:rsid w:val="00460BC7"/>
    <w:rsid w:val="00474551"/>
    <w:rsid w:val="004812D9"/>
    <w:rsid w:val="00482FC2"/>
    <w:rsid w:val="004D3887"/>
    <w:rsid w:val="004D4127"/>
    <w:rsid w:val="004E0E5E"/>
    <w:rsid w:val="004E2989"/>
    <w:rsid w:val="004E7CF5"/>
    <w:rsid w:val="00516C21"/>
    <w:rsid w:val="0056226E"/>
    <w:rsid w:val="005A43FA"/>
    <w:rsid w:val="005A5457"/>
    <w:rsid w:val="005C0902"/>
    <w:rsid w:val="005E53BE"/>
    <w:rsid w:val="00605A54"/>
    <w:rsid w:val="006152B3"/>
    <w:rsid w:val="00656F9D"/>
    <w:rsid w:val="0066050E"/>
    <w:rsid w:val="00697229"/>
    <w:rsid w:val="006A5AA6"/>
    <w:rsid w:val="006C36C4"/>
    <w:rsid w:val="006C4912"/>
    <w:rsid w:val="006D63B5"/>
    <w:rsid w:val="006F53B0"/>
    <w:rsid w:val="006F5AB5"/>
    <w:rsid w:val="00702D89"/>
    <w:rsid w:val="00716435"/>
    <w:rsid w:val="00725EEF"/>
    <w:rsid w:val="007265F6"/>
    <w:rsid w:val="0073401C"/>
    <w:rsid w:val="00734A15"/>
    <w:rsid w:val="007424A3"/>
    <w:rsid w:val="00743320"/>
    <w:rsid w:val="00770F1E"/>
    <w:rsid w:val="00794220"/>
    <w:rsid w:val="007C7AF8"/>
    <w:rsid w:val="007D187B"/>
    <w:rsid w:val="007D7655"/>
    <w:rsid w:val="007E78E9"/>
    <w:rsid w:val="007F565D"/>
    <w:rsid w:val="00803B0E"/>
    <w:rsid w:val="00825D74"/>
    <w:rsid w:val="00833730"/>
    <w:rsid w:val="00836E18"/>
    <w:rsid w:val="00861D4D"/>
    <w:rsid w:val="00863785"/>
    <w:rsid w:val="00866320"/>
    <w:rsid w:val="008B4A5B"/>
    <w:rsid w:val="008B69D8"/>
    <w:rsid w:val="008F4E8A"/>
    <w:rsid w:val="00901299"/>
    <w:rsid w:val="00914EE0"/>
    <w:rsid w:val="00927CAE"/>
    <w:rsid w:val="00935B80"/>
    <w:rsid w:val="00952611"/>
    <w:rsid w:val="00954BD4"/>
    <w:rsid w:val="009631ED"/>
    <w:rsid w:val="009A148D"/>
    <w:rsid w:val="009C66BD"/>
    <w:rsid w:val="009D3A83"/>
    <w:rsid w:val="009F01FF"/>
    <w:rsid w:val="009F66F7"/>
    <w:rsid w:val="00A3014A"/>
    <w:rsid w:val="00A65C3A"/>
    <w:rsid w:val="00A760D9"/>
    <w:rsid w:val="00A825A9"/>
    <w:rsid w:val="00A879A1"/>
    <w:rsid w:val="00AA7844"/>
    <w:rsid w:val="00AB4A27"/>
    <w:rsid w:val="00AC1975"/>
    <w:rsid w:val="00AC4FF5"/>
    <w:rsid w:val="00B10F07"/>
    <w:rsid w:val="00B16130"/>
    <w:rsid w:val="00B20813"/>
    <w:rsid w:val="00B46EEE"/>
    <w:rsid w:val="00B509FD"/>
    <w:rsid w:val="00B50AAC"/>
    <w:rsid w:val="00B57956"/>
    <w:rsid w:val="00B63145"/>
    <w:rsid w:val="00B75EF6"/>
    <w:rsid w:val="00BA1A60"/>
    <w:rsid w:val="00C143D7"/>
    <w:rsid w:val="00C70129"/>
    <w:rsid w:val="00C86316"/>
    <w:rsid w:val="00C86CFC"/>
    <w:rsid w:val="00CC4452"/>
    <w:rsid w:val="00CE7C19"/>
    <w:rsid w:val="00D1698B"/>
    <w:rsid w:val="00D209C9"/>
    <w:rsid w:val="00D2371D"/>
    <w:rsid w:val="00D6320E"/>
    <w:rsid w:val="00D637F5"/>
    <w:rsid w:val="00D65CD0"/>
    <w:rsid w:val="00D76CC9"/>
    <w:rsid w:val="00D97384"/>
    <w:rsid w:val="00DB2C74"/>
    <w:rsid w:val="00DC04CB"/>
    <w:rsid w:val="00DD01FF"/>
    <w:rsid w:val="00DD4142"/>
    <w:rsid w:val="00DE0259"/>
    <w:rsid w:val="00DE2678"/>
    <w:rsid w:val="00DF159D"/>
    <w:rsid w:val="00E26845"/>
    <w:rsid w:val="00E45583"/>
    <w:rsid w:val="00E53736"/>
    <w:rsid w:val="00E604D1"/>
    <w:rsid w:val="00E86D98"/>
    <w:rsid w:val="00EB6770"/>
    <w:rsid w:val="00EF628B"/>
    <w:rsid w:val="00F30289"/>
    <w:rsid w:val="00F33E53"/>
    <w:rsid w:val="00F90EB6"/>
    <w:rsid w:val="00F93E6E"/>
    <w:rsid w:val="00F94853"/>
    <w:rsid w:val="00F94B70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08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p2">
    <w:name w:val="p2"/>
    <w:rPr>
      <w:rFonts w:cs="Arial Unicode MS"/>
      <w:color w:val="454545"/>
      <w:sz w:val="29"/>
      <w:szCs w:val="29"/>
      <w:u w:color="454545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color w:val="0000FF"/>
      <w:sz w:val="22"/>
      <w:szCs w:val="22"/>
      <w:u w:val="single" w:color="0000FF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color w:val="0563C1"/>
      <w:sz w:val="22"/>
      <w:szCs w:val="22"/>
      <w:u w:val="single" w:color="0563C1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22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226E"/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6226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7F565D"/>
  </w:style>
  <w:style w:type="character" w:styleId="Odwoaniedokomentarza">
    <w:name w:val="annotation reference"/>
    <w:basedOn w:val="Domylnaczcionkaakapitu"/>
    <w:uiPriority w:val="99"/>
    <w:semiHidden/>
    <w:unhideWhenUsed/>
    <w:rsid w:val="003E1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495"/>
    <w:rPr>
      <w:rFonts w:ascii="Calibri" w:hAnsi="Calibri" w:cs="Arial Unicode MS"/>
      <w:color w:val="000000"/>
      <w:u w:color="000000"/>
      <w:lang w:val="it-I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495"/>
    <w:rPr>
      <w:rFonts w:ascii="Calibri" w:hAnsi="Calibri" w:cs="Arial Unicode MS"/>
      <w:b/>
      <w:bCs/>
      <w:color w:val="000000"/>
      <w:u w:color="000000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495"/>
    <w:rPr>
      <w:rFonts w:ascii="Tahoma" w:hAnsi="Tahoma" w:cs="Tahoma"/>
      <w:color w:val="000000"/>
      <w:sz w:val="16"/>
      <w:szCs w:val="16"/>
      <w:u w:color="000000"/>
      <w:lang w:val="it-IT"/>
    </w:rPr>
  </w:style>
  <w:style w:type="paragraph" w:customStyle="1" w:styleId="Standard">
    <w:name w:val="Standard"/>
    <w:rsid w:val="006152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rial" w:cs="Tahoma"/>
      <w:kern w:val="3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rolin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olin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Niedźwiecka Jowita</dc:creator>
  <cp:lastModifiedBy>Niedźwiecka Jowita</cp:lastModifiedBy>
  <cp:revision>3</cp:revision>
  <dcterms:created xsi:type="dcterms:W3CDTF">2019-04-10T15:25:00Z</dcterms:created>
  <dcterms:modified xsi:type="dcterms:W3CDTF">2019-04-10T15:27:00Z</dcterms:modified>
</cp:coreProperties>
</file>