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A00ED" w14:textId="77777777" w:rsidR="00A40210" w:rsidRPr="00B74B57" w:rsidRDefault="00A40210" w:rsidP="00A23D4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287ADE19" w:rsidR="00A40210" w:rsidRPr="00B74B57" w:rsidRDefault="00A40210" w:rsidP="00107F5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A23D49">
        <w:rPr>
          <w:rFonts w:asciiTheme="minorHAnsi" w:hAnsiTheme="minorHAnsi" w:cstheme="minorHAnsi"/>
          <w:color w:val="000000" w:themeColor="text1"/>
        </w:rPr>
        <w:t>11 stycznia</w:t>
      </w:r>
      <w:r w:rsidR="00107F59">
        <w:rPr>
          <w:rFonts w:asciiTheme="minorHAnsi" w:hAnsiTheme="minorHAnsi" w:cstheme="minorHAnsi"/>
          <w:color w:val="000000" w:themeColor="text1"/>
        </w:rPr>
        <w:t xml:space="preserve">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23D49">
        <w:rPr>
          <w:rFonts w:asciiTheme="minorHAnsi" w:hAnsiTheme="minorHAnsi" w:cstheme="minorHAnsi"/>
          <w:color w:val="000000" w:themeColor="text1"/>
        </w:rPr>
        <w:t>21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7D3BAB1" w14:textId="7D07D390" w:rsidR="005C25EB" w:rsidRDefault="00F7593B" w:rsidP="00107F5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>
        <w:rPr>
          <w:rFonts w:asciiTheme="minorHAnsi" w:hAnsiTheme="minorHAnsi" w:cstheme="minorHAnsi"/>
          <w:b/>
          <w:bCs/>
        </w:rPr>
        <w:t>REHABILITACJA PO COVID</w:t>
      </w:r>
      <w:r w:rsidR="00C548A1">
        <w:rPr>
          <w:rFonts w:asciiTheme="minorHAnsi" w:hAnsiTheme="minorHAnsi" w:cstheme="minorHAnsi"/>
          <w:b/>
          <w:bCs/>
        </w:rPr>
        <w:t xml:space="preserve"> KONIECZNA, ABY WRÓCIĆ DO SPRAWNOŚCI</w:t>
      </w:r>
    </w:p>
    <w:p w14:paraId="1C3F078E" w14:textId="005ED9B6" w:rsidR="009C653F" w:rsidRDefault="009C653F" w:rsidP="00F4089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1D2D14A" w14:textId="00D4C8C4" w:rsidR="00F4089A" w:rsidRPr="00107F59" w:rsidRDefault="00F4089A" w:rsidP="004F427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jakimi problemami mierzą się osoby, które przeszły COVID</w:t>
      </w:r>
      <w:r w:rsidR="00C548A1">
        <w:rPr>
          <w:rFonts w:asciiTheme="minorHAnsi" w:hAnsiTheme="minorHAnsi" w:cstheme="minorHAnsi"/>
          <w:b/>
          <w:bCs/>
        </w:rPr>
        <w:t>-19</w:t>
      </w:r>
      <w:r>
        <w:rPr>
          <w:rFonts w:asciiTheme="minorHAnsi" w:hAnsiTheme="minorHAnsi" w:cstheme="minorHAnsi"/>
          <w:b/>
          <w:bCs/>
        </w:rPr>
        <w:t xml:space="preserve">? Do kogo powinny się zgłosić, chcąc wrócić do </w:t>
      </w:r>
      <w:r w:rsidR="00C548A1">
        <w:rPr>
          <w:rFonts w:asciiTheme="minorHAnsi" w:hAnsiTheme="minorHAnsi" w:cstheme="minorHAnsi"/>
          <w:b/>
          <w:bCs/>
        </w:rPr>
        <w:t>aktywności sprzed choroby</w:t>
      </w:r>
      <w:r>
        <w:rPr>
          <w:rFonts w:asciiTheme="minorHAnsi" w:hAnsiTheme="minorHAnsi" w:cstheme="minorHAnsi"/>
          <w:b/>
          <w:bCs/>
        </w:rPr>
        <w:t xml:space="preserve">? </w:t>
      </w:r>
      <w:r w:rsidR="00A86E25">
        <w:rPr>
          <w:rFonts w:asciiTheme="minorHAnsi" w:hAnsiTheme="minorHAnsi" w:cstheme="minorHAnsi"/>
          <w:b/>
          <w:bCs/>
        </w:rPr>
        <w:t xml:space="preserve">Na czym polega rehabilitacja </w:t>
      </w:r>
      <w:proofErr w:type="spellStart"/>
      <w:r w:rsidR="00A86E25">
        <w:rPr>
          <w:rFonts w:asciiTheme="minorHAnsi" w:hAnsiTheme="minorHAnsi" w:cstheme="minorHAnsi"/>
          <w:b/>
          <w:bCs/>
        </w:rPr>
        <w:t>postcovidowa</w:t>
      </w:r>
      <w:proofErr w:type="spellEnd"/>
      <w:r w:rsidR="00A86E25">
        <w:rPr>
          <w:rFonts w:asciiTheme="minorHAnsi" w:hAnsiTheme="minorHAnsi" w:cstheme="minorHAnsi"/>
          <w:b/>
          <w:bCs/>
        </w:rPr>
        <w:t>?</w:t>
      </w:r>
    </w:p>
    <w:bookmarkEnd w:id="0"/>
    <w:p w14:paraId="3B2C67DF" w14:textId="77777777" w:rsidR="001E7824" w:rsidRDefault="001E7824" w:rsidP="00F7593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7AAD61" w14:textId="50FEA301" w:rsidR="00F7593B" w:rsidRPr="001E7824" w:rsidRDefault="001E7824" w:rsidP="00F7593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</w:t>
      </w:r>
      <w:r w:rsidRPr="003D386F">
        <w:rPr>
          <w:rFonts w:asciiTheme="minorHAnsi" w:hAnsiTheme="minorHAnsi" w:cstheme="minorHAnsi"/>
          <w:b/>
        </w:rPr>
        <w:t xml:space="preserve">becnie w Polsce jest </w:t>
      </w:r>
      <w:r w:rsidR="00A23D49">
        <w:rPr>
          <w:rFonts w:asciiTheme="minorHAnsi" w:hAnsiTheme="minorHAnsi" w:cstheme="minorHAnsi"/>
          <w:b/>
        </w:rPr>
        <w:t>już ponad milion</w:t>
      </w:r>
      <w:r w:rsidRPr="003D386F">
        <w:rPr>
          <w:rFonts w:asciiTheme="minorHAnsi" w:hAnsiTheme="minorHAnsi" w:cstheme="minorHAnsi"/>
          <w:b/>
        </w:rPr>
        <w:t xml:space="preserve"> ozdrowieńców. Niestety po wyjściu z choroby wielu pacjentów odczuwa jej skutki </w:t>
      </w:r>
      <w:r>
        <w:rPr>
          <w:rFonts w:asciiTheme="minorHAnsi" w:hAnsiTheme="minorHAnsi" w:cstheme="minorHAnsi"/>
          <w:b/>
        </w:rPr>
        <w:t>jeszcze przez wiele miesięcy</w:t>
      </w:r>
      <w:r w:rsidRPr="003D386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  <w:r w:rsidR="00872F92" w:rsidRPr="001E7824">
        <w:rPr>
          <w:rFonts w:asciiTheme="minorHAnsi" w:hAnsiTheme="minorHAnsi" w:cstheme="minorHAnsi"/>
        </w:rPr>
        <w:t>Szybko się męczą – nawet po wykonaniu prostych czynności, dokuczają im duże skoki tętna, duszność i napady kaszlu</w:t>
      </w:r>
      <w:r w:rsidRPr="001E7824">
        <w:rPr>
          <w:rFonts w:asciiTheme="minorHAnsi" w:hAnsiTheme="minorHAnsi" w:cstheme="minorHAnsi"/>
        </w:rPr>
        <w:t xml:space="preserve">. </w:t>
      </w:r>
      <w:r w:rsidR="00872F92" w:rsidRPr="001E7824">
        <w:rPr>
          <w:rFonts w:asciiTheme="minorHAnsi" w:hAnsiTheme="minorHAnsi" w:cstheme="minorHAnsi"/>
        </w:rPr>
        <w:t>W</w:t>
      </w:r>
      <w:r w:rsidR="00C636FE" w:rsidRPr="001E7824">
        <w:rPr>
          <w:rFonts w:asciiTheme="minorHAnsi" w:hAnsiTheme="minorHAnsi" w:cstheme="minorHAnsi"/>
        </w:rPr>
        <w:t> </w:t>
      </w:r>
      <w:r w:rsidR="00762FE2" w:rsidRPr="001E7824">
        <w:rPr>
          <w:rFonts w:asciiTheme="minorHAnsi" w:hAnsiTheme="minorHAnsi" w:cstheme="minorHAnsi"/>
        </w:rPr>
        <w:t>przypadku osób poddanych hospitalizacji</w:t>
      </w:r>
      <w:r w:rsidR="00872F92" w:rsidRPr="001E7824">
        <w:rPr>
          <w:rFonts w:asciiTheme="minorHAnsi" w:hAnsiTheme="minorHAnsi" w:cstheme="minorHAnsi"/>
        </w:rPr>
        <w:t xml:space="preserve"> te objawy są jeszcze s</w:t>
      </w:r>
      <w:bookmarkStart w:id="1" w:name="_GoBack"/>
      <w:bookmarkEnd w:id="1"/>
      <w:r w:rsidR="00872F92" w:rsidRPr="001E7824">
        <w:rPr>
          <w:rFonts w:asciiTheme="minorHAnsi" w:hAnsiTheme="minorHAnsi" w:cstheme="minorHAnsi"/>
        </w:rPr>
        <w:t xml:space="preserve">ilniejsze. </w:t>
      </w:r>
      <w:r w:rsidR="00762FE2" w:rsidRPr="001E7824">
        <w:rPr>
          <w:rFonts w:asciiTheme="minorHAnsi" w:hAnsiTheme="minorHAnsi" w:cstheme="minorHAnsi"/>
        </w:rPr>
        <w:t>Efektem tygodni</w:t>
      </w:r>
      <w:r w:rsidR="004F4273" w:rsidRPr="001E7824">
        <w:rPr>
          <w:rFonts w:asciiTheme="minorHAnsi" w:hAnsiTheme="minorHAnsi" w:cstheme="minorHAnsi"/>
        </w:rPr>
        <w:t xml:space="preserve"> spędzonych w</w:t>
      </w:r>
      <w:r w:rsidR="00B91F99">
        <w:rPr>
          <w:rFonts w:asciiTheme="minorHAnsi" w:hAnsiTheme="minorHAnsi" w:cstheme="minorHAnsi"/>
        </w:rPr>
        <w:t> </w:t>
      </w:r>
      <w:r w:rsidR="00762FE2" w:rsidRPr="001E7824">
        <w:rPr>
          <w:rFonts w:asciiTheme="minorHAnsi" w:hAnsiTheme="minorHAnsi" w:cstheme="minorHAnsi"/>
        </w:rPr>
        <w:t>unieruchomieniu</w:t>
      </w:r>
      <w:r w:rsidR="004F4273" w:rsidRPr="001E7824">
        <w:rPr>
          <w:rFonts w:asciiTheme="minorHAnsi" w:hAnsiTheme="minorHAnsi" w:cstheme="minorHAnsi"/>
        </w:rPr>
        <w:t xml:space="preserve"> są przykurcze mięśni – w tym lędźwiowych, które tracą funkcję </w:t>
      </w:r>
      <w:r w:rsidR="004F4273" w:rsidRPr="001E7824">
        <w:rPr>
          <w:rFonts w:asciiTheme="minorHAnsi" w:hAnsiTheme="minorHAnsi" w:cstheme="minorHAnsi"/>
          <w:color w:val="000000" w:themeColor="text1"/>
        </w:rPr>
        <w:t>stabilizacji kręgosłupa, a gorset mięśniowy jest osłabiony</w:t>
      </w:r>
      <w:r w:rsidR="00872F92" w:rsidRPr="001E7824">
        <w:rPr>
          <w:rFonts w:asciiTheme="minorHAnsi" w:hAnsiTheme="minorHAnsi" w:cstheme="minorHAnsi"/>
          <w:color w:val="000000" w:themeColor="text1"/>
        </w:rPr>
        <w:t>.</w:t>
      </w:r>
      <w:bookmarkStart w:id="2" w:name="_Hlk61266450"/>
      <w:r w:rsidR="00B91F99">
        <w:rPr>
          <w:rFonts w:asciiTheme="minorHAnsi" w:hAnsiTheme="minorHAnsi" w:cstheme="minorHAnsi"/>
          <w:color w:val="000000" w:themeColor="text1"/>
        </w:rPr>
        <w:t xml:space="preserve"> </w:t>
      </w:r>
      <w:bookmarkStart w:id="3" w:name="_Hlk61266567"/>
      <w:r w:rsidR="00B91F99">
        <w:rPr>
          <w:rFonts w:asciiTheme="minorHAnsi" w:hAnsiTheme="minorHAnsi" w:cstheme="minorHAnsi"/>
          <w:color w:val="000000" w:themeColor="text1"/>
        </w:rPr>
        <w:t>U takich pacjentów</w:t>
      </w:r>
      <w:r w:rsidR="00F7593B" w:rsidRPr="001E7824">
        <w:rPr>
          <w:rFonts w:asciiTheme="minorHAnsi" w:hAnsiTheme="minorHAnsi" w:cstheme="minorHAnsi"/>
          <w:color w:val="000000" w:themeColor="text1"/>
        </w:rPr>
        <w:t xml:space="preserve"> występują duże problemy z</w:t>
      </w:r>
      <w:r w:rsidR="00C636FE" w:rsidRPr="001E7824">
        <w:rPr>
          <w:rFonts w:asciiTheme="minorHAnsi" w:hAnsiTheme="minorHAnsi" w:cstheme="minorHAnsi"/>
          <w:color w:val="000000" w:themeColor="text1"/>
        </w:rPr>
        <w:t> </w:t>
      </w:r>
      <w:r w:rsidR="00F7593B" w:rsidRPr="001E7824">
        <w:rPr>
          <w:rFonts w:asciiTheme="minorHAnsi" w:hAnsiTheme="minorHAnsi" w:cstheme="minorHAnsi"/>
          <w:color w:val="000000" w:themeColor="text1"/>
        </w:rPr>
        <w:t xml:space="preserve">mięśniami oddechowymi, ponieważ </w:t>
      </w:r>
      <w:r w:rsidR="00B91F99">
        <w:rPr>
          <w:rFonts w:asciiTheme="minorHAnsi" w:hAnsiTheme="minorHAnsi" w:cstheme="minorHAnsi"/>
          <w:color w:val="000000" w:themeColor="text1"/>
        </w:rPr>
        <w:t xml:space="preserve">osoby te </w:t>
      </w:r>
      <w:r w:rsidR="00F7593B" w:rsidRPr="001E7824">
        <w:rPr>
          <w:rFonts w:asciiTheme="minorHAnsi" w:hAnsiTheme="minorHAnsi" w:cstheme="minorHAnsi"/>
          <w:color w:val="000000" w:themeColor="text1"/>
        </w:rPr>
        <w:t>nie oddychają przepon</w:t>
      </w:r>
      <w:r w:rsidR="00762FE2" w:rsidRPr="001E7824">
        <w:rPr>
          <w:rFonts w:asciiTheme="minorHAnsi" w:hAnsiTheme="minorHAnsi" w:cstheme="minorHAnsi"/>
          <w:color w:val="000000" w:themeColor="text1"/>
        </w:rPr>
        <w:t>ą</w:t>
      </w:r>
      <w:bookmarkStart w:id="4" w:name="_Hlk61266583"/>
      <w:bookmarkEnd w:id="3"/>
      <w:r w:rsidR="00B91F99">
        <w:rPr>
          <w:rFonts w:asciiTheme="minorHAnsi" w:hAnsiTheme="minorHAnsi" w:cstheme="minorHAnsi"/>
          <w:color w:val="000000" w:themeColor="text1"/>
        </w:rPr>
        <w:t>,</w:t>
      </w:r>
      <w:r w:rsidR="005B13AC" w:rsidRPr="001E7824">
        <w:rPr>
          <w:rFonts w:asciiTheme="minorHAnsi" w:hAnsiTheme="minorHAnsi" w:cstheme="minorHAnsi"/>
          <w:color w:val="000000" w:themeColor="text1"/>
        </w:rPr>
        <w:t xml:space="preserve"> a</w:t>
      </w:r>
      <w:r w:rsidR="004F4273" w:rsidRPr="001E7824">
        <w:rPr>
          <w:rFonts w:asciiTheme="minorHAnsi" w:hAnsiTheme="minorHAnsi" w:cstheme="minorHAnsi"/>
          <w:color w:val="000000" w:themeColor="text1"/>
        </w:rPr>
        <w:t xml:space="preserve"> </w:t>
      </w:r>
      <w:r w:rsidR="00B91F99">
        <w:rPr>
          <w:rFonts w:asciiTheme="minorHAnsi" w:hAnsiTheme="minorHAnsi" w:cstheme="minorHAnsi"/>
          <w:color w:val="000000" w:themeColor="text1"/>
        </w:rPr>
        <w:t xml:space="preserve">ich </w:t>
      </w:r>
      <w:r w:rsidR="005B13AC" w:rsidRPr="001E7824">
        <w:rPr>
          <w:rFonts w:asciiTheme="minorHAnsi" w:hAnsiTheme="minorHAnsi" w:cstheme="minorHAnsi"/>
          <w:color w:val="000000" w:themeColor="text1"/>
        </w:rPr>
        <w:t>m</w:t>
      </w:r>
      <w:r w:rsidR="00F7593B" w:rsidRPr="001E7824">
        <w:rPr>
          <w:rFonts w:asciiTheme="minorHAnsi" w:hAnsiTheme="minorHAnsi" w:cstheme="minorHAnsi"/>
          <w:color w:val="000000" w:themeColor="text1"/>
        </w:rPr>
        <w:t>ięśnie karku są skrajnie napięte</w:t>
      </w:r>
      <w:bookmarkEnd w:id="4"/>
      <w:r w:rsidR="00F7593B" w:rsidRPr="001E7824">
        <w:rPr>
          <w:rFonts w:asciiTheme="minorHAnsi" w:hAnsiTheme="minorHAnsi" w:cstheme="minorHAnsi"/>
          <w:color w:val="000000" w:themeColor="text1"/>
        </w:rPr>
        <w:t xml:space="preserve">. </w:t>
      </w:r>
      <w:bookmarkStart w:id="5" w:name="_Hlk61266633"/>
      <w:bookmarkEnd w:id="2"/>
      <w:r w:rsidR="004F4273" w:rsidRPr="001E7824">
        <w:rPr>
          <w:rFonts w:asciiTheme="minorHAnsi" w:hAnsiTheme="minorHAnsi" w:cstheme="minorHAnsi"/>
          <w:b/>
          <w:color w:val="000000" w:themeColor="text1"/>
        </w:rPr>
        <w:t xml:space="preserve">Metodyczna, regularna </w:t>
      </w:r>
      <w:r w:rsidR="00F4089A" w:rsidRPr="001E7824">
        <w:rPr>
          <w:rFonts w:asciiTheme="minorHAnsi" w:hAnsiTheme="minorHAnsi" w:cstheme="minorHAnsi"/>
          <w:b/>
          <w:color w:val="000000" w:themeColor="text1"/>
        </w:rPr>
        <w:t>r</w:t>
      </w:r>
      <w:r w:rsidR="00F7593B" w:rsidRPr="001E7824">
        <w:rPr>
          <w:rFonts w:asciiTheme="minorHAnsi" w:hAnsiTheme="minorHAnsi" w:cstheme="minorHAnsi"/>
          <w:b/>
          <w:color w:val="000000" w:themeColor="text1"/>
        </w:rPr>
        <w:t>ehabilitacja może</w:t>
      </w:r>
      <w:r w:rsidR="00B91F99">
        <w:rPr>
          <w:rFonts w:asciiTheme="minorHAnsi" w:hAnsiTheme="minorHAnsi" w:cstheme="minorHAnsi"/>
          <w:b/>
          <w:color w:val="000000" w:themeColor="text1"/>
        </w:rPr>
        <w:t xml:space="preserve"> pomóc</w:t>
      </w:r>
      <w:r w:rsidR="00F7593B" w:rsidRPr="001E782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72F92" w:rsidRPr="001E7824">
        <w:rPr>
          <w:rFonts w:asciiTheme="minorHAnsi" w:hAnsiTheme="minorHAnsi" w:cstheme="minorHAnsi"/>
          <w:b/>
          <w:color w:val="000000" w:themeColor="text1"/>
        </w:rPr>
        <w:t>obu tym grupom pacjentów – hospitalizowanym i</w:t>
      </w:r>
      <w:r w:rsidR="00C636FE" w:rsidRPr="001E7824">
        <w:rPr>
          <w:rFonts w:asciiTheme="minorHAnsi" w:hAnsiTheme="minorHAnsi" w:cstheme="minorHAnsi"/>
          <w:b/>
          <w:color w:val="000000" w:themeColor="text1"/>
        </w:rPr>
        <w:t> </w:t>
      </w:r>
      <w:r w:rsidR="00872F92" w:rsidRPr="001E7824">
        <w:rPr>
          <w:rFonts w:asciiTheme="minorHAnsi" w:hAnsiTheme="minorHAnsi" w:cstheme="minorHAnsi"/>
          <w:b/>
          <w:color w:val="000000" w:themeColor="text1"/>
        </w:rPr>
        <w:t xml:space="preserve">tym, które łagodniej przeszły chorobę </w:t>
      </w:r>
      <w:r w:rsidR="00C636FE" w:rsidRPr="001E7824">
        <w:rPr>
          <w:rFonts w:asciiTheme="minorHAnsi" w:hAnsiTheme="minorHAnsi" w:cstheme="minorHAnsi"/>
          <w:b/>
          <w:color w:val="000000" w:themeColor="text1"/>
        </w:rPr>
        <w:t>–</w:t>
      </w:r>
      <w:r w:rsidR="00B91F9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7593B" w:rsidRPr="001E7824">
        <w:rPr>
          <w:rFonts w:asciiTheme="minorHAnsi" w:hAnsiTheme="minorHAnsi" w:cstheme="minorHAnsi"/>
          <w:b/>
          <w:color w:val="000000" w:themeColor="text1"/>
        </w:rPr>
        <w:t xml:space="preserve">powrócić do sprawności. </w:t>
      </w:r>
      <w:bookmarkEnd w:id="5"/>
    </w:p>
    <w:p w14:paraId="60F701F5" w14:textId="62A7B3D9" w:rsidR="00F7593B" w:rsidRPr="00762FE2" w:rsidRDefault="00F7593B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9DFEFF3" w14:textId="773CE2A9" w:rsidR="004F4273" w:rsidRPr="00762FE2" w:rsidRDefault="001E7824" w:rsidP="004F427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Fizjoterapeuci </w:t>
      </w:r>
      <w:r w:rsidR="004F4273" w:rsidRPr="00762FE2">
        <w:rPr>
          <w:rFonts w:asciiTheme="minorHAnsi" w:hAnsiTheme="minorHAnsi" w:cstheme="minorHAnsi"/>
          <w:color w:val="000000" w:themeColor="text1"/>
        </w:rPr>
        <w:t>podkreślają jak ważna jest</w:t>
      </w:r>
      <w:r w:rsidR="002F45BF" w:rsidRPr="00762FE2">
        <w:rPr>
          <w:rFonts w:asciiTheme="minorHAnsi" w:hAnsiTheme="minorHAnsi" w:cstheme="minorHAnsi"/>
          <w:color w:val="000000" w:themeColor="text1"/>
        </w:rPr>
        <w:t xml:space="preserve"> wiedza i</w:t>
      </w:r>
      <w:r w:rsidR="004F4273" w:rsidRPr="00762FE2">
        <w:rPr>
          <w:rFonts w:asciiTheme="minorHAnsi" w:hAnsiTheme="minorHAnsi" w:cstheme="minorHAnsi"/>
          <w:color w:val="000000" w:themeColor="text1"/>
        </w:rPr>
        <w:t xml:space="preserve"> samoświadomość dotycząca</w:t>
      </w:r>
      <w:r w:rsidR="002F45BF" w:rsidRPr="00762FE2">
        <w:rPr>
          <w:rFonts w:asciiTheme="minorHAnsi" w:hAnsiTheme="minorHAnsi" w:cstheme="minorHAnsi"/>
          <w:color w:val="000000" w:themeColor="text1"/>
        </w:rPr>
        <w:t xml:space="preserve"> postępowania po</w:t>
      </w:r>
      <w:r w:rsidR="00C636FE" w:rsidRPr="00762FE2">
        <w:rPr>
          <w:rFonts w:asciiTheme="minorHAnsi" w:hAnsiTheme="minorHAnsi" w:cstheme="minorHAnsi"/>
          <w:color w:val="000000" w:themeColor="text1"/>
        </w:rPr>
        <w:t> </w:t>
      </w:r>
      <w:r w:rsidR="002F45BF" w:rsidRPr="00762FE2">
        <w:rPr>
          <w:rFonts w:asciiTheme="minorHAnsi" w:hAnsiTheme="minorHAnsi" w:cstheme="minorHAnsi"/>
          <w:color w:val="000000" w:themeColor="text1"/>
        </w:rPr>
        <w:t>przejściu choroby</w:t>
      </w:r>
      <w:r w:rsidR="004F4273" w:rsidRPr="00762FE2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411668" w14:textId="13DE2BDA" w:rsidR="001E7824" w:rsidRPr="00C548A1" w:rsidRDefault="00C636FE" w:rsidP="004F4273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62FE2">
        <w:rPr>
          <w:rFonts w:asciiTheme="minorHAnsi" w:hAnsiTheme="minorHAnsi" w:cstheme="minorHAnsi"/>
          <w:i/>
          <w:color w:val="000000" w:themeColor="text1"/>
        </w:rPr>
        <w:t>–</w:t>
      </w:r>
      <w:r w:rsidR="004F4273" w:rsidRPr="00762FE2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>Pacjenci po wyjściu ze szpitala często nie wiedzą czy potrzebują rehabilitacji</w:t>
      </w:r>
      <w:r w:rsidR="005B13AC" w:rsidRPr="00762FE2">
        <w:rPr>
          <w:rFonts w:asciiTheme="minorHAnsi" w:hAnsiTheme="minorHAnsi" w:cstheme="minorHAnsi"/>
          <w:i/>
          <w:color w:val="000000" w:themeColor="text1"/>
        </w:rPr>
        <w:t>, gdzie uzyskać poradę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 xml:space="preserve"> i</w:t>
      </w:r>
      <w:r w:rsidR="00B91F99">
        <w:rPr>
          <w:rFonts w:asciiTheme="minorHAnsi" w:hAnsiTheme="minorHAnsi" w:cstheme="minorHAnsi"/>
          <w:i/>
          <w:color w:val="000000" w:themeColor="text1"/>
        </w:rPr>
        <w:t> 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 xml:space="preserve">dokąd się </w:t>
      </w:r>
      <w:r w:rsidR="005B13AC" w:rsidRPr="00762FE2">
        <w:rPr>
          <w:rFonts w:asciiTheme="minorHAnsi" w:hAnsiTheme="minorHAnsi" w:cstheme="minorHAnsi"/>
          <w:i/>
          <w:color w:val="000000" w:themeColor="text1"/>
        </w:rPr>
        <w:t>udać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5B13AC" w:rsidRPr="00762FE2">
        <w:rPr>
          <w:rFonts w:asciiTheme="minorHAnsi" w:hAnsiTheme="minorHAnsi" w:cstheme="minorHAnsi"/>
          <w:i/>
          <w:color w:val="000000" w:themeColor="text1"/>
        </w:rPr>
        <w:t>Osoby</w:t>
      </w:r>
      <w:r w:rsidR="00CB1DE8" w:rsidRPr="00762FE2">
        <w:rPr>
          <w:rFonts w:asciiTheme="minorHAnsi" w:hAnsiTheme="minorHAnsi" w:cstheme="minorHAnsi"/>
          <w:i/>
          <w:color w:val="000000" w:themeColor="text1"/>
        </w:rPr>
        <w:t xml:space="preserve"> te</w:t>
      </w:r>
      <w:r w:rsidR="005B13AC" w:rsidRPr="00762FE2">
        <w:rPr>
          <w:rFonts w:asciiTheme="minorHAnsi" w:hAnsiTheme="minorHAnsi" w:cstheme="minorHAnsi"/>
          <w:i/>
          <w:color w:val="000000" w:themeColor="text1"/>
        </w:rPr>
        <w:t xml:space="preserve"> chcą wrócić 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 xml:space="preserve">do </w:t>
      </w:r>
      <w:r w:rsidR="000A6716" w:rsidRPr="00762FE2">
        <w:rPr>
          <w:rFonts w:asciiTheme="minorHAnsi" w:hAnsiTheme="minorHAnsi" w:cstheme="minorHAnsi"/>
          <w:i/>
          <w:color w:val="000000" w:themeColor="text1"/>
        </w:rPr>
        <w:t xml:space="preserve">dotychczasowego 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>rytmu</w:t>
      </w:r>
      <w:r w:rsidR="00CB1DE8" w:rsidRPr="00762FE2">
        <w:rPr>
          <w:rFonts w:asciiTheme="minorHAnsi" w:hAnsiTheme="minorHAnsi" w:cstheme="minorHAnsi"/>
          <w:i/>
          <w:color w:val="000000" w:themeColor="text1"/>
        </w:rPr>
        <w:t xml:space="preserve"> życia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>, do pracy, ale w dalszym ciągu nie</w:t>
      </w:r>
      <w:r w:rsidR="00CB1DE8" w:rsidRPr="00762FE2">
        <w:rPr>
          <w:rFonts w:asciiTheme="minorHAnsi" w:hAnsiTheme="minorHAnsi" w:cstheme="minorHAnsi"/>
          <w:i/>
          <w:color w:val="000000" w:themeColor="text1"/>
        </w:rPr>
        <w:t xml:space="preserve"> są 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>wydoln</w:t>
      </w:r>
      <w:r w:rsidR="000A6716" w:rsidRPr="00762FE2">
        <w:rPr>
          <w:rFonts w:asciiTheme="minorHAnsi" w:hAnsiTheme="minorHAnsi" w:cstheme="minorHAnsi"/>
          <w:i/>
          <w:color w:val="000000" w:themeColor="text1"/>
        </w:rPr>
        <w:t>e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 xml:space="preserve"> fizycznie</w:t>
      </w:r>
      <w:r w:rsidR="00C526EB" w:rsidRPr="00762FE2">
        <w:rPr>
          <w:rFonts w:asciiTheme="minorHAnsi" w:hAnsiTheme="minorHAnsi" w:cstheme="minorHAnsi"/>
          <w:i/>
          <w:color w:val="000000" w:themeColor="text1"/>
        </w:rPr>
        <w:t>. Dodatkowo często utrzymują się wysiłkowe spadki saturacji</w:t>
      </w:r>
      <w:r w:rsidR="006A2A0A" w:rsidRPr="00762FE2">
        <w:rPr>
          <w:rFonts w:asciiTheme="minorHAnsi" w:hAnsiTheme="minorHAnsi" w:cstheme="minorHAnsi"/>
          <w:i/>
          <w:color w:val="000000" w:themeColor="text1"/>
        </w:rPr>
        <w:t xml:space="preserve"> (wysycenie krwi tlenem)</w:t>
      </w:r>
      <w:r w:rsidR="00C526EB" w:rsidRPr="00762FE2">
        <w:rPr>
          <w:rFonts w:asciiTheme="minorHAnsi" w:hAnsiTheme="minorHAnsi" w:cstheme="minorHAnsi"/>
          <w:i/>
          <w:color w:val="000000" w:themeColor="text1"/>
        </w:rPr>
        <w:t>, które mogą doprowadzić do przeciążenia serca</w:t>
      </w:r>
      <w:r w:rsidR="00762FE2" w:rsidRPr="00762FE2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2F45BF" w:rsidRPr="00762FE2">
        <w:rPr>
          <w:rFonts w:asciiTheme="minorHAnsi" w:hAnsiTheme="minorHAnsi" w:cstheme="minorHAnsi"/>
          <w:color w:val="000000" w:themeColor="text1"/>
        </w:rPr>
        <w:t xml:space="preserve">– </w:t>
      </w:r>
      <w:r w:rsidR="001E7824">
        <w:rPr>
          <w:rFonts w:asciiTheme="minorHAnsi" w:hAnsiTheme="minorHAnsi" w:cstheme="minorHAnsi"/>
        </w:rPr>
        <w:t>mówi Damian</w:t>
      </w:r>
      <w:r w:rsidR="001E7824" w:rsidRPr="00F4089A">
        <w:rPr>
          <w:rFonts w:asciiTheme="minorHAnsi" w:hAnsiTheme="minorHAnsi" w:cstheme="minorHAnsi"/>
        </w:rPr>
        <w:t xml:space="preserve"> Wiśniewski</w:t>
      </w:r>
      <w:r w:rsidR="001E7824">
        <w:rPr>
          <w:rFonts w:asciiTheme="minorHAnsi" w:hAnsiTheme="minorHAnsi" w:cstheme="minorHAnsi"/>
        </w:rPr>
        <w:t>,</w:t>
      </w:r>
      <w:r w:rsidR="001E7824" w:rsidRPr="00F4089A">
        <w:rPr>
          <w:rFonts w:asciiTheme="minorHAnsi" w:hAnsiTheme="minorHAnsi" w:cstheme="minorHAnsi"/>
        </w:rPr>
        <w:t xml:space="preserve"> </w:t>
      </w:r>
      <w:r w:rsidR="001E7824">
        <w:rPr>
          <w:rFonts w:asciiTheme="minorHAnsi" w:hAnsiTheme="minorHAnsi" w:cstheme="minorHAnsi"/>
        </w:rPr>
        <w:t>t</w:t>
      </w:r>
      <w:r w:rsidR="001E7824" w:rsidRPr="00F4089A">
        <w:rPr>
          <w:rFonts w:asciiTheme="minorHAnsi" w:hAnsiTheme="minorHAnsi" w:cstheme="minorHAnsi"/>
          <w:lang w:eastAsia="pl-PL"/>
        </w:rPr>
        <w:t>rener przygotowania motorycznego i fizjoterapeuta w</w:t>
      </w:r>
      <w:r w:rsidR="001E7824">
        <w:rPr>
          <w:rFonts w:asciiTheme="minorHAnsi" w:hAnsiTheme="minorHAnsi" w:cstheme="minorHAnsi"/>
          <w:lang w:eastAsia="pl-PL"/>
        </w:rPr>
        <w:t> </w:t>
      </w:r>
      <w:r w:rsidR="001E7824" w:rsidRPr="00F4089A">
        <w:rPr>
          <w:rFonts w:asciiTheme="minorHAnsi" w:hAnsiTheme="minorHAnsi" w:cstheme="minorHAnsi"/>
          <w:lang w:eastAsia="pl-PL"/>
        </w:rPr>
        <w:t xml:space="preserve">klinice Carolina </w:t>
      </w:r>
      <w:proofErr w:type="spellStart"/>
      <w:r w:rsidR="001E7824" w:rsidRPr="00F4089A">
        <w:rPr>
          <w:rFonts w:asciiTheme="minorHAnsi" w:hAnsiTheme="minorHAnsi" w:cstheme="minorHAnsi"/>
          <w:lang w:eastAsia="pl-PL"/>
        </w:rPr>
        <w:t>Medical</w:t>
      </w:r>
      <w:proofErr w:type="spellEnd"/>
      <w:r w:rsidR="001E7824" w:rsidRPr="00F4089A">
        <w:rPr>
          <w:rFonts w:asciiTheme="minorHAnsi" w:hAnsiTheme="minorHAnsi" w:cstheme="minorHAnsi"/>
          <w:lang w:eastAsia="pl-PL"/>
        </w:rPr>
        <w:t xml:space="preserve"> Center</w:t>
      </w:r>
      <w:r w:rsidR="001E7824">
        <w:rPr>
          <w:rFonts w:asciiTheme="minorHAnsi" w:hAnsiTheme="minorHAnsi" w:cstheme="minorHAnsi"/>
          <w:lang w:eastAsia="pl-PL"/>
        </w:rPr>
        <w:t>, której zespół na</w:t>
      </w:r>
      <w:r w:rsidR="00B91F99">
        <w:rPr>
          <w:rFonts w:asciiTheme="minorHAnsi" w:hAnsiTheme="minorHAnsi" w:cstheme="minorHAnsi"/>
          <w:lang w:eastAsia="pl-PL"/>
        </w:rPr>
        <w:t> </w:t>
      </w:r>
      <w:r w:rsidR="001E7824">
        <w:rPr>
          <w:rFonts w:asciiTheme="minorHAnsi" w:hAnsiTheme="minorHAnsi" w:cstheme="minorHAnsi"/>
          <w:lang w:eastAsia="pl-PL"/>
        </w:rPr>
        <w:t>co</w:t>
      </w:r>
      <w:r w:rsidR="00B91F99">
        <w:rPr>
          <w:rFonts w:asciiTheme="minorHAnsi" w:hAnsiTheme="minorHAnsi" w:cstheme="minorHAnsi"/>
          <w:lang w:eastAsia="pl-PL"/>
        </w:rPr>
        <w:t> </w:t>
      </w:r>
      <w:r w:rsidR="001E7824">
        <w:rPr>
          <w:rFonts w:asciiTheme="minorHAnsi" w:hAnsiTheme="minorHAnsi" w:cstheme="minorHAnsi"/>
          <w:lang w:eastAsia="pl-PL"/>
        </w:rPr>
        <w:t>dzień pracuje z pacjentami po COVID</w:t>
      </w:r>
      <w:r w:rsidR="001E7824">
        <w:rPr>
          <w:rFonts w:asciiTheme="minorHAnsi" w:hAnsiTheme="minorHAnsi" w:cstheme="minorHAnsi"/>
        </w:rPr>
        <w:t xml:space="preserve">. </w:t>
      </w:r>
      <w:r w:rsidR="00762FE2">
        <w:rPr>
          <w:rFonts w:asciiTheme="minorHAnsi" w:hAnsiTheme="minorHAnsi" w:cstheme="minorHAnsi"/>
          <w:color w:val="000000" w:themeColor="text1"/>
        </w:rPr>
        <w:t>–</w:t>
      </w:r>
      <w:r w:rsidR="006A2A0A" w:rsidRPr="00762FE2">
        <w:rPr>
          <w:rFonts w:asciiTheme="minorHAnsi" w:hAnsiTheme="minorHAnsi" w:cstheme="minorHAnsi"/>
          <w:i/>
          <w:color w:val="000000" w:themeColor="text1"/>
        </w:rPr>
        <w:t xml:space="preserve"> W szpitalu organizm był wspomagany tlenem, a</w:t>
      </w:r>
      <w:r w:rsidR="00B91F99">
        <w:rPr>
          <w:rFonts w:asciiTheme="minorHAnsi" w:hAnsiTheme="minorHAnsi" w:cstheme="minorHAnsi"/>
          <w:i/>
          <w:color w:val="000000" w:themeColor="text1"/>
        </w:rPr>
        <w:t> </w:t>
      </w:r>
      <w:r w:rsidR="006A2A0A" w:rsidRPr="00762FE2">
        <w:rPr>
          <w:rFonts w:asciiTheme="minorHAnsi" w:hAnsiTheme="minorHAnsi" w:cstheme="minorHAnsi"/>
          <w:i/>
          <w:color w:val="000000" w:themeColor="text1"/>
        </w:rPr>
        <w:t>pozbawiony takiej pomocy, wolno adaptuje się do nowej sytuacji.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C526EB" w:rsidRPr="00762FE2">
        <w:rPr>
          <w:rFonts w:asciiTheme="minorHAnsi" w:hAnsiTheme="minorHAnsi" w:cstheme="minorHAnsi"/>
          <w:i/>
          <w:color w:val="000000" w:themeColor="text1"/>
        </w:rPr>
        <w:t xml:space="preserve">Zdarza się, że </w:t>
      </w:r>
      <w:r w:rsidR="002F45BF" w:rsidRPr="00762FE2">
        <w:rPr>
          <w:rFonts w:asciiTheme="minorHAnsi" w:hAnsiTheme="minorHAnsi" w:cstheme="minorHAnsi"/>
          <w:i/>
          <w:color w:val="000000" w:themeColor="text1"/>
        </w:rPr>
        <w:t>p</w:t>
      </w:r>
      <w:r w:rsidR="00D75D87" w:rsidRPr="00762FE2">
        <w:rPr>
          <w:rFonts w:asciiTheme="minorHAnsi" w:hAnsiTheme="minorHAnsi" w:cstheme="minorHAnsi"/>
          <w:i/>
          <w:color w:val="000000" w:themeColor="text1"/>
        </w:rPr>
        <w:t>odczas tak nieznacznego wysiłku, jak rozmowa,</w:t>
      </w:r>
      <w:r w:rsidR="00C526EB" w:rsidRPr="00762FE2">
        <w:rPr>
          <w:rFonts w:asciiTheme="minorHAnsi" w:hAnsiTheme="minorHAnsi" w:cstheme="minorHAnsi"/>
          <w:i/>
          <w:color w:val="000000" w:themeColor="text1"/>
        </w:rPr>
        <w:t xml:space="preserve"> znacząco </w:t>
      </w:r>
      <w:r w:rsidR="006A2A0A" w:rsidRPr="00762FE2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C526EB" w:rsidRPr="00762FE2">
        <w:rPr>
          <w:rFonts w:asciiTheme="minorHAnsi" w:hAnsiTheme="minorHAnsi" w:cstheme="minorHAnsi"/>
          <w:i/>
          <w:color w:val="000000" w:themeColor="text1"/>
        </w:rPr>
        <w:t>spada</w:t>
      </w:r>
      <w:r w:rsidRPr="00762FE2">
        <w:rPr>
          <w:rFonts w:asciiTheme="minorHAnsi" w:hAnsiTheme="minorHAnsi" w:cstheme="minorHAnsi"/>
          <w:i/>
          <w:color w:val="000000" w:themeColor="text1"/>
        </w:rPr>
        <w:t> </w:t>
      </w:r>
      <w:r w:rsidR="00762FE2" w:rsidRPr="00762FE2">
        <w:rPr>
          <w:rFonts w:asciiTheme="minorHAnsi" w:hAnsiTheme="minorHAnsi" w:cstheme="minorHAnsi"/>
          <w:i/>
          <w:color w:val="000000" w:themeColor="text1"/>
        </w:rPr>
        <w:t xml:space="preserve"> wskaźnik saturacji. </w:t>
      </w:r>
      <w:r w:rsidR="00F23DE3" w:rsidRPr="00762FE2">
        <w:rPr>
          <w:rFonts w:asciiTheme="minorHAnsi" w:hAnsiTheme="minorHAnsi" w:cstheme="minorHAnsi"/>
          <w:i/>
          <w:color w:val="000000" w:themeColor="text1"/>
        </w:rPr>
        <w:t>Towarzyszy temu również uczucie zmęczenia.</w:t>
      </w:r>
      <w:r w:rsidR="006A2A0A" w:rsidRPr="00762FE2">
        <w:rPr>
          <w:rFonts w:asciiTheme="minorHAnsi" w:hAnsiTheme="minorHAnsi" w:cstheme="minorHAnsi"/>
          <w:i/>
          <w:color w:val="000000" w:themeColor="text1"/>
        </w:rPr>
        <w:t xml:space="preserve"> Skoro przy tak niewielkim wysiłku dochodzi do </w:t>
      </w:r>
      <w:proofErr w:type="spellStart"/>
      <w:r w:rsidR="006A2A0A" w:rsidRPr="00762FE2">
        <w:rPr>
          <w:rFonts w:asciiTheme="minorHAnsi" w:hAnsiTheme="minorHAnsi" w:cstheme="minorHAnsi"/>
          <w:i/>
          <w:color w:val="000000" w:themeColor="text1"/>
        </w:rPr>
        <w:t>desaturacji</w:t>
      </w:r>
      <w:proofErr w:type="spellEnd"/>
      <w:r w:rsidR="00F23DE3" w:rsidRPr="00762FE2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A2A0A" w:rsidRPr="00762FE2">
        <w:rPr>
          <w:rFonts w:asciiTheme="minorHAnsi" w:hAnsiTheme="minorHAnsi" w:cstheme="minorHAnsi"/>
          <w:i/>
          <w:color w:val="000000" w:themeColor="text1"/>
        </w:rPr>
        <w:t xml:space="preserve">to w jaki sposób w ogóle podjąć aktywność fizyczną? </w:t>
      </w:r>
      <w:r w:rsidR="00F23DE3" w:rsidRPr="00762FE2">
        <w:rPr>
          <w:rFonts w:asciiTheme="minorHAnsi" w:hAnsiTheme="minorHAnsi" w:cstheme="minorHAnsi"/>
          <w:i/>
          <w:color w:val="000000" w:themeColor="text1"/>
        </w:rPr>
        <w:t>To jest właśnie zadanie dla fizj</w:t>
      </w:r>
      <w:r w:rsidR="00762FE2" w:rsidRPr="00762FE2">
        <w:rPr>
          <w:rFonts w:asciiTheme="minorHAnsi" w:hAnsiTheme="minorHAnsi" w:cstheme="minorHAnsi"/>
          <w:i/>
          <w:color w:val="000000" w:themeColor="text1"/>
        </w:rPr>
        <w:t xml:space="preserve">oterapeutów – </w:t>
      </w:r>
      <w:r w:rsidR="00F23DE3" w:rsidRPr="00762FE2">
        <w:rPr>
          <w:rFonts w:asciiTheme="minorHAnsi" w:hAnsiTheme="minorHAnsi" w:cstheme="minorHAnsi"/>
          <w:i/>
          <w:color w:val="000000" w:themeColor="text1"/>
        </w:rPr>
        <w:t>od</w:t>
      </w:r>
      <w:r w:rsidR="00762FE2" w:rsidRPr="00762FE2">
        <w:rPr>
          <w:rFonts w:asciiTheme="minorHAnsi" w:hAnsiTheme="minorHAnsi" w:cstheme="minorHAnsi"/>
          <w:i/>
          <w:color w:val="000000" w:themeColor="text1"/>
        </w:rPr>
        <w:t xml:space="preserve">powiednie prowadzenie pacjentów </w:t>
      </w:r>
      <w:r w:rsidR="00F23DE3" w:rsidRPr="00762FE2">
        <w:rPr>
          <w:rFonts w:asciiTheme="minorHAnsi" w:hAnsiTheme="minorHAnsi" w:cstheme="minorHAnsi"/>
          <w:i/>
          <w:color w:val="000000" w:themeColor="text1"/>
        </w:rPr>
        <w:t>tak</w:t>
      </w:r>
      <w:r w:rsidR="00B91F99">
        <w:rPr>
          <w:rFonts w:asciiTheme="minorHAnsi" w:hAnsiTheme="minorHAnsi" w:cstheme="minorHAnsi"/>
          <w:i/>
          <w:color w:val="000000" w:themeColor="text1"/>
        </w:rPr>
        <w:t>,</w:t>
      </w:r>
      <w:r w:rsidR="00F23DE3" w:rsidRPr="00762FE2">
        <w:rPr>
          <w:rFonts w:asciiTheme="minorHAnsi" w:hAnsiTheme="minorHAnsi" w:cstheme="minorHAnsi"/>
          <w:i/>
          <w:color w:val="000000" w:themeColor="text1"/>
        </w:rPr>
        <w:t xml:space="preserve"> aby wesprzeć organizm w regeneracji.</w:t>
      </w:r>
    </w:p>
    <w:p w14:paraId="130561DC" w14:textId="77777777" w:rsidR="001E7824" w:rsidRPr="00762FE2" w:rsidRDefault="001E7824" w:rsidP="004F427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BFFF849" w14:textId="77777777" w:rsidR="001E7824" w:rsidRPr="004F4273" w:rsidRDefault="001E7824" w:rsidP="001E782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 czym polega rehabilitacja </w:t>
      </w:r>
      <w:proofErr w:type="spellStart"/>
      <w:r>
        <w:rPr>
          <w:rFonts w:asciiTheme="minorHAnsi" w:hAnsiTheme="minorHAnsi" w:cstheme="minorHAnsi"/>
          <w:b/>
          <w:bCs/>
        </w:rPr>
        <w:t>postcovidowa</w:t>
      </w:r>
      <w:proofErr w:type="spellEnd"/>
      <w:r w:rsidRPr="004F4273">
        <w:rPr>
          <w:rFonts w:asciiTheme="minorHAnsi" w:hAnsiTheme="minorHAnsi" w:cstheme="minorHAnsi"/>
          <w:b/>
          <w:bCs/>
        </w:rPr>
        <w:t>?</w:t>
      </w:r>
    </w:p>
    <w:p w14:paraId="7A7180CB" w14:textId="329371FA" w:rsidR="00872F92" w:rsidRPr="00762FE2" w:rsidRDefault="00872F92" w:rsidP="00872F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2FE2">
        <w:rPr>
          <w:rFonts w:asciiTheme="minorHAnsi" w:hAnsiTheme="minorHAnsi" w:cstheme="minorHAnsi"/>
          <w:color w:val="000000" w:themeColor="text1"/>
        </w:rPr>
        <w:t>Pacjent powinien zgłosić się na rehabilitację z</w:t>
      </w:r>
      <w:r w:rsidR="00F23DE3" w:rsidRPr="00762FE2">
        <w:rPr>
          <w:rFonts w:asciiTheme="minorHAnsi" w:hAnsiTheme="minorHAnsi" w:cstheme="minorHAnsi"/>
          <w:color w:val="000000" w:themeColor="text1"/>
        </w:rPr>
        <w:t xml:space="preserve"> wynikiem</w:t>
      </w:r>
      <w:r w:rsidRPr="00762FE2">
        <w:rPr>
          <w:rFonts w:asciiTheme="minorHAnsi" w:hAnsiTheme="minorHAnsi" w:cstheme="minorHAnsi"/>
          <w:color w:val="000000" w:themeColor="text1"/>
        </w:rPr>
        <w:t xml:space="preserve"> EKG</w:t>
      </w:r>
      <w:r w:rsidR="00C636FE" w:rsidRPr="00762FE2">
        <w:rPr>
          <w:rFonts w:asciiTheme="minorHAnsi" w:hAnsiTheme="minorHAnsi" w:cstheme="minorHAnsi"/>
          <w:color w:val="000000" w:themeColor="text1"/>
        </w:rPr>
        <w:t xml:space="preserve"> oraz </w:t>
      </w:r>
      <w:r w:rsidRPr="00762FE2">
        <w:rPr>
          <w:rFonts w:asciiTheme="minorHAnsi" w:hAnsiTheme="minorHAnsi" w:cstheme="minorHAnsi"/>
          <w:color w:val="000000" w:themeColor="text1"/>
        </w:rPr>
        <w:t>spirometri</w:t>
      </w:r>
      <w:r w:rsidR="00F23DE3" w:rsidRPr="00762FE2">
        <w:rPr>
          <w:rFonts w:asciiTheme="minorHAnsi" w:hAnsiTheme="minorHAnsi" w:cstheme="minorHAnsi"/>
          <w:color w:val="000000" w:themeColor="text1"/>
        </w:rPr>
        <w:t>i</w:t>
      </w:r>
      <w:r w:rsidRPr="00762FE2">
        <w:rPr>
          <w:rFonts w:asciiTheme="minorHAnsi" w:hAnsiTheme="minorHAnsi" w:cstheme="minorHAnsi"/>
          <w:color w:val="000000" w:themeColor="text1"/>
        </w:rPr>
        <w:t xml:space="preserve">. Dobrze przyjść z własnym </w:t>
      </w:r>
      <w:proofErr w:type="spellStart"/>
      <w:r w:rsidRPr="00762FE2">
        <w:rPr>
          <w:rFonts w:asciiTheme="minorHAnsi" w:hAnsiTheme="minorHAnsi" w:cstheme="minorHAnsi"/>
          <w:color w:val="000000" w:themeColor="text1"/>
        </w:rPr>
        <w:t>pulsoksymetrem</w:t>
      </w:r>
      <w:proofErr w:type="spellEnd"/>
      <w:r w:rsidRPr="00762FE2">
        <w:rPr>
          <w:rFonts w:asciiTheme="minorHAnsi" w:hAnsiTheme="minorHAnsi" w:cstheme="minorHAnsi"/>
          <w:color w:val="000000" w:themeColor="text1"/>
        </w:rPr>
        <w:t xml:space="preserve"> </w:t>
      </w:r>
      <w:r w:rsidR="00C636FE" w:rsidRPr="00762FE2">
        <w:rPr>
          <w:rFonts w:asciiTheme="minorHAnsi" w:hAnsiTheme="minorHAnsi" w:cstheme="minorHAnsi"/>
          <w:color w:val="000000" w:themeColor="text1"/>
        </w:rPr>
        <w:t>–</w:t>
      </w:r>
      <w:r w:rsidRPr="00762FE2">
        <w:rPr>
          <w:rFonts w:asciiTheme="minorHAnsi" w:hAnsiTheme="minorHAnsi" w:cstheme="minorHAnsi"/>
          <w:color w:val="000000" w:themeColor="text1"/>
        </w:rPr>
        <w:t xml:space="preserve"> wówczas można będzie przeprowadzić test</w:t>
      </w:r>
      <w:r w:rsidR="00C636FE" w:rsidRPr="00762FE2">
        <w:rPr>
          <w:rFonts w:asciiTheme="minorHAnsi" w:hAnsiTheme="minorHAnsi" w:cstheme="minorHAnsi"/>
          <w:color w:val="000000" w:themeColor="text1"/>
        </w:rPr>
        <w:t>y</w:t>
      </w:r>
      <w:r w:rsidRPr="00762FE2">
        <w:rPr>
          <w:rFonts w:asciiTheme="minorHAnsi" w:hAnsiTheme="minorHAnsi" w:cstheme="minorHAnsi"/>
          <w:color w:val="000000" w:themeColor="text1"/>
        </w:rPr>
        <w:t xml:space="preserve"> </w:t>
      </w:r>
      <w:r w:rsidR="00F23DE3" w:rsidRPr="00762FE2">
        <w:rPr>
          <w:rFonts w:asciiTheme="minorHAnsi" w:hAnsiTheme="minorHAnsi" w:cstheme="minorHAnsi"/>
          <w:color w:val="000000" w:themeColor="text1"/>
        </w:rPr>
        <w:t>oceniające tolerancję</w:t>
      </w:r>
      <w:r w:rsidRPr="00762FE2">
        <w:rPr>
          <w:rFonts w:asciiTheme="minorHAnsi" w:hAnsiTheme="minorHAnsi" w:cstheme="minorHAnsi"/>
          <w:color w:val="000000" w:themeColor="text1"/>
        </w:rPr>
        <w:t xml:space="preserve"> organizmu </w:t>
      </w:r>
      <w:r w:rsidR="00F23DE3" w:rsidRPr="00762FE2">
        <w:rPr>
          <w:rFonts w:asciiTheme="minorHAnsi" w:hAnsiTheme="minorHAnsi" w:cstheme="minorHAnsi"/>
          <w:color w:val="000000" w:themeColor="text1"/>
        </w:rPr>
        <w:t>na</w:t>
      </w:r>
      <w:r w:rsidR="00B91F99">
        <w:rPr>
          <w:rFonts w:asciiTheme="minorHAnsi" w:hAnsiTheme="minorHAnsi" w:cstheme="minorHAnsi"/>
          <w:color w:val="000000" w:themeColor="text1"/>
        </w:rPr>
        <w:t> </w:t>
      </w:r>
      <w:r w:rsidR="00F23DE3" w:rsidRPr="00762FE2">
        <w:rPr>
          <w:rFonts w:asciiTheme="minorHAnsi" w:hAnsiTheme="minorHAnsi" w:cstheme="minorHAnsi"/>
          <w:color w:val="000000" w:themeColor="text1"/>
        </w:rPr>
        <w:t xml:space="preserve">wysiłek </w:t>
      </w:r>
      <w:r w:rsidRPr="00762FE2">
        <w:rPr>
          <w:rFonts w:asciiTheme="minorHAnsi" w:hAnsiTheme="minorHAnsi" w:cstheme="minorHAnsi"/>
          <w:color w:val="000000" w:themeColor="text1"/>
        </w:rPr>
        <w:t xml:space="preserve">i ustalić </w:t>
      </w:r>
      <w:r w:rsidR="004B5E73" w:rsidRPr="00762FE2">
        <w:rPr>
          <w:rFonts w:asciiTheme="minorHAnsi" w:hAnsiTheme="minorHAnsi" w:cstheme="minorHAnsi"/>
          <w:color w:val="000000" w:themeColor="text1"/>
        </w:rPr>
        <w:t xml:space="preserve">parametry </w:t>
      </w:r>
      <w:r w:rsidRPr="00762FE2">
        <w:rPr>
          <w:rFonts w:asciiTheme="minorHAnsi" w:hAnsiTheme="minorHAnsi" w:cstheme="minorHAnsi"/>
          <w:color w:val="000000" w:themeColor="text1"/>
        </w:rPr>
        <w:t xml:space="preserve">zalecanych aktywności. </w:t>
      </w:r>
    </w:p>
    <w:p w14:paraId="45889A5D" w14:textId="77777777" w:rsidR="00762FE2" w:rsidRPr="001E7824" w:rsidRDefault="00762FE2" w:rsidP="004F427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3B1F714" w14:textId="52AC1782" w:rsidR="004F4273" w:rsidRPr="00762FE2" w:rsidRDefault="004F4273" w:rsidP="004F4273">
      <w:pPr>
        <w:spacing w:after="0" w:line="240" w:lineRule="auto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1E7824">
        <w:rPr>
          <w:rFonts w:asciiTheme="minorHAnsi" w:hAnsiTheme="minorHAnsi" w:cstheme="minorHAnsi"/>
          <w:b/>
          <w:color w:val="000000" w:themeColor="text1"/>
        </w:rPr>
        <w:t xml:space="preserve">Pierwsze zajęcia to </w:t>
      </w:r>
      <w:r w:rsidR="004B5E73" w:rsidRPr="001E7824">
        <w:rPr>
          <w:rFonts w:asciiTheme="minorHAnsi" w:hAnsiTheme="minorHAnsi" w:cstheme="minorHAnsi"/>
          <w:b/>
          <w:color w:val="000000" w:themeColor="text1"/>
        </w:rPr>
        <w:t xml:space="preserve">nauka </w:t>
      </w:r>
      <w:r w:rsidRPr="001E7824">
        <w:rPr>
          <w:rFonts w:asciiTheme="minorHAnsi" w:hAnsiTheme="minorHAnsi" w:cstheme="minorHAnsi"/>
          <w:b/>
          <w:color w:val="000000" w:themeColor="text1"/>
        </w:rPr>
        <w:t>poprawnego oddychania</w:t>
      </w:r>
      <w:r w:rsidR="004B5E73" w:rsidRPr="001E7824">
        <w:rPr>
          <w:rFonts w:asciiTheme="minorHAnsi" w:hAnsiTheme="minorHAnsi" w:cstheme="minorHAnsi"/>
          <w:b/>
          <w:color w:val="000000" w:themeColor="text1"/>
        </w:rPr>
        <w:t>.</w:t>
      </w:r>
      <w:r w:rsidR="004B5E73" w:rsidRPr="00762FE2">
        <w:rPr>
          <w:rFonts w:asciiTheme="minorHAnsi" w:hAnsiTheme="minorHAnsi" w:cstheme="minorHAnsi"/>
          <w:color w:val="000000" w:themeColor="text1"/>
        </w:rPr>
        <w:t xml:space="preserve"> To bardzo ważny aspekt powrotu do sprawności. Pacjent musi umieć w sposób poprawny wykorzystywać wszystkie mechanizmy oddechowe, które w</w:t>
      </w:r>
      <w:r w:rsidR="00B91F99">
        <w:rPr>
          <w:rFonts w:asciiTheme="minorHAnsi" w:hAnsiTheme="minorHAnsi" w:cstheme="minorHAnsi"/>
          <w:color w:val="000000" w:themeColor="text1"/>
        </w:rPr>
        <w:t> </w:t>
      </w:r>
      <w:r w:rsidR="004B5E73" w:rsidRPr="00762FE2">
        <w:rPr>
          <w:rFonts w:asciiTheme="minorHAnsi" w:hAnsiTheme="minorHAnsi" w:cstheme="minorHAnsi"/>
          <w:color w:val="000000" w:themeColor="text1"/>
        </w:rPr>
        <w:t xml:space="preserve">trakcie choroby niejednokrotnie ulegają zaburzeniu. </w:t>
      </w:r>
    </w:p>
    <w:p w14:paraId="5AF65B35" w14:textId="4B4A25A1" w:rsidR="00C548A1" w:rsidRDefault="00C548A1" w:rsidP="00C548A1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C55B762" w14:textId="08FCADA8" w:rsidR="000A1179" w:rsidRPr="001E7824" w:rsidRDefault="00C548A1" w:rsidP="00C548A1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</w:rPr>
        <w:t xml:space="preserve">– W Carolina </w:t>
      </w:r>
      <w:proofErr w:type="spellStart"/>
      <w:r>
        <w:rPr>
          <w:rFonts w:asciiTheme="minorHAnsi" w:hAnsiTheme="minorHAnsi" w:cstheme="minorHAnsi"/>
          <w:i/>
        </w:rPr>
        <w:t>Medical</w:t>
      </w:r>
      <w:proofErr w:type="spellEnd"/>
      <w:r>
        <w:rPr>
          <w:rFonts w:asciiTheme="minorHAnsi" w:hAnsiTheme="minorHAnsi" w:cstheme="minorHAnsi"/>
          <w:i/>
        </w:rPr>
        <w:t xml:space="preserve"> Center, </w:t>
      </w:r>
      <w:r>
        <w:rPr>
          <w:rFonts w:asciiTheme="minorHAnsi" w:hAnsiTheme="minorHAnsi" w:cstheme="minorHAnsi"/>
          <w:b/>
          <w:i/>
          <w:color w:val="000000" w:themeColor="text1"/>
        </w:rPr>
        <w:t>o</w:t>
      </w:r>
      <w:r w:rsidR="000A1179" w:rsidRPr="001E7824">
        <w:rPr>
          <w:rFonts w:asciiTheme="minorHAnsi" w:hAnsiTheme="minorHAnsi" w:cstheme="minorHAnsi"/>
          <w:b/>
          <w:i/>
          <w:color w:val="000000" w:themeColor="text1"/>
        </w:rPr>
        <w:t>prócz ćwiczeń, proponujemy pacjentom terapię manualną</w:t>
      </w:r>
      <w:r>
        <w:rPr>
          <w:rFonts w:asciiTheme="minorHAnsi" w:hAnsiTheme="minorHAnsi" w:cstheme="minorHAnsi"/>
          <w:b/>
          <w:i/>
          <w:color w:val="000000" w:themeColor="text1"/>
        </w:rPr>
        <w:t>, która powoduje rozluźnienie wszystkich mięśni oddechowych</w:t>
      </w:r>
      <w:r w:rsidR="000A1179" w:rsidRPr="00762FE2">
        <w:rPr>
          <w:rFonts w:asciiTheme="minorHAnsi" w:hAnsiTheme="minorHAnsi" w:cstheme="minorHAnsi"/>
          <w:color w:val="000000" w:themeColor="text1"/>
        </w:rPr>
        <w:t xml:space="preserve"> – mówi Damian Wiśniewski</w:t>
      </w:r>
      <w:r w:rsidR="001E7824">
        <w:rPr>
          <w:rFonts w:asciiTheme="minorHAnsi" w:hAnsiTheme="minorHAnsi" w:cstheme="minorHAnsi"/>
          <w:color w:val="000000" w:themeColor="text1"/>
        </w:rPr>
        <w:t>.</w:t>
      </w:r>
      <w:r w:rsidR="000A1179" w:rsidRPr="00762FE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– P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racujemy nad poprawą ruchomości </w:t>
      </w:r>
      <w:r>
        <w:rPr>
          <w:rFonts w:asciiTheme="minorHAnsi" w:hAnsiTheme="minorHAnsi" w:cstheme="minorHAnsi"/>
          <w:i/>
          <w:color w:val="000000" w:themeColor="text1"/>
        </w:rPr>
        <w:t>obręczy barkowej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4B5E73" w:rsidRPr="001E7824">
        <w:rPr>
          <w:rFonts w:asciiTheme="minorHAnsi" w:hAnsiTheme="minorHAnsi" w:cstheme="minorHAnsi"/>
          <w:i/>
          <w:color w:val="000000" w:themeColor="text1"/>
        </w:rPr>
        <w:t xml:space="preserve">oraz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nad 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 xml:space="preserve">odcinkiem piersiowym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>kręgosłup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a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107F59" w:rsidRPr="00C548A1">
        <w:rPr>
          <w:rFonts w:asciiTheme="minorHAnsi" w:hAnsiTheme="minorHAnsi" w:cstheme="minorHAnsi"/>
          <w:b/>
          <w:i/>
          <w:color w:val="000000" w:themeColor="text1"/>
        </w:rPr>
        <w:t xml:space="preserve">Wykonujemy techniki </w:t>
      </w:r>
      <w:proofErr w:type="spellStart"/>
      <w:r w:rsidR="00107F59" w:rsidRPr="00C548A1">
        <w:rPr>
          <w:rFonts w:asciiTheme="minorHAnsi" w:hAnsiTheme="minorHAnsi" w:cstheme="minorHAnsi"/>
          <w:b/>
          <w:i/>
          <w:color w:val="000000" w:themeColor="text1"/>
        </w:rPr>
        <w:t>osteopatyczn</w:t>
      </w:r>
      <w:r w:rsidR="00107F59" w:rsidRPr="00B91F99">
        <w:rPr>
          <w:rFonts w:asciiTheme="minorHAnsi" w:hAnsiTheme="minorHAnsi" w:cstheme="minorHAnsi"/>
          <w:b/>
          <w:bCs/>
          <w:i/>
          <w:color w:val="000000" w:themeColor="text1"/>
        </w:rPr>
        <w:t>e</w:t>
      </w:r>
      <w:proofErr w:type="spellEnd"/>
      <w:r w:rsidR="000A1179" w:rsidRPr="00C548A1">
        <w:rPr>
          <w:rFonts w:asciiTheme="minorHAnsi" w:hAnsiTheme="minorHAnsi" w:cstheme="minorHAnsi"/>
          <w:i/>
          <w:color w:val="000000" w:themeColor="text1"/>
        </w:rPr>
        <w:t>,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07F59" w:rsidRPr="00C548A1">
        <w:rPr>
          <w:rFonts w:asciiTheme="minorHAnsi" w:hAnsiTheme="minorHAnsi" w:cstheme="minorHAnsi"/>
          <w:b/>
          <w:i/>
          <w:color w:val="000000" w:themeColor="text1"/>
        </w:rPr>
        <w:t>poprawiające prac</w:t>
      </w:r>
      <w:r w:rsidR="000A1179" w:rsidRPr="00C548A1">
        <w:rPr>
          <w:rFonts w:asciiTheme="minorHAnsi" w:hAnsiTheme="minorHAnsi" w:cstheme="minorHAnsi"/>
          <w:b/>
          <w:i/>
          <w:color w:val="000000" w:themeColor="text1"/>
        </w:rPr>
        <w:t>ę</w:t>
      </w:r>
      <w:r w:rsidR="00107F59" w:rsidRPr="00C548A1">
        <w:rPr>
          <w:rFonts w:asciiTheme="minorHAnsi" w:hAnsiTheme="minorHAnsi" w:cstheme="minorHAnsi"/>
          <w:b/>
          <w:i/>
          <w:color w:val="000000" w:themeColor="text1"/>
        </w:rPr>
        <w:t xml:space="preserve"> przepony oraz drożnoś</w:t>
      </w:r>
      <w:r w:rsidR="000A1179" w:rsidRPr="00C548A1">
        <w:rPr>
          <w:rFonts w:asciiTheme="minorHAnsi" w:hAnsiTheme="minorHAnsi" w:cstheme="minorHAnsi"/>
          <w:b/>
          <w:i/>
          <w:color w:val="000000" w:themeColor="text1"/>
        </w:rPr>
        <w:t>ć</w:t>
      </w:r>
      <w:r w:rsidR="00107F59" w:rsidRPr="00C548A1">
        <w:rPr>
          <w:rFonts w:asciiTheme="minorHAnsi" w:hAnsiTheme="minorHAnsi" w:cstheme="minorHAnsi"/>
          <w:b/>
          <w:i/>
          <w:color w:val="000000" w:themeColor="text1"/>
        </w:rPr>
        <w:t xml:space="preserve"> płuc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4B5E73" w:rsidRPr="001E7824">
        <w:rPr>
          <w:rFonts w:asciiTheme="minorHAnsi" w:hAnsiTheme="minorHAnsi" w:cstheme="minorHAnsi"/>
          <w:i/>
          <w:color w:val="000000" w:themeColor="text1"/>
        </w:rPr>
        <w:t xml:space="preserve">celem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>polepsz</w:t>
      </w:r>
      <w:r w:rsidR="007C66A6" w:rsidRPr="001E7824">
        <w:rPr>
          <w:rFonts w:asciiTheme="minorHAnsi" w:hAnsiTheme="minorHAnsi" w:cstheme="minorHAnsi"/>
          <w:i/>
          <w:color w:val="000000" w:themeColor="text1"/>
        </w:rPr>
        <w:t>enia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ukrwieni</w:t>
      </w:r>
      <w:r w:rsidR="007C66A6" w:rsidRPr="001E7824">
        <w:rPr>
          <w:rFonts w:asciiTheme="minorHAnsi" w:hAnsiTheme="minorHAnsi" w:cstheme="minorHAnsi"/>
          <w:i/>
          <w:color w:val="000000" w:themeColor="text1"/>
        </w:rPr>
        <w:t>a w obrębie płuc.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 xml:space="preserve"> Pobudzanie mięśni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>przepon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y pomaga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rozluźni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ć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mięśnie karkowe i obręcz barkową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 xml:space="preserve"> – </w:t>
      </w:r>
      <w:r w:rsidR="00C636FE" w:rsidRPr="001E7824">
        <w:rPr>
          <w:rFonts w:asciiTheme="minorHAnsi" w:hAnsiTheme="minorHAnsi" w:cstheme="minorHAnsi"/>
          <w:i/>
          <w:color w:val="000000" w:themeColor="text1"/>
        </w:rPr>
        <w:t>często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 xml:space="preserve"> obserwujemy wtedy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>wzros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t wskaźnika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saturacj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i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7C66A6" w:rsidRPr="001E7824">
        <w:rPr>
          <w:rFonts w:asciiTheme="minorHAnsi" w:hAnsiTheme="minorHAnsi" w:cstheme="minorHAnsi"/>
          <w:i/>
          <w:color w:val="000000" w:themeColor="text1"/>
        </w:rPr>
        <w:t xml:space="preserve">gdyż 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pacjentom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7C66A6" w:rsidRPr="001E7824">
        <w:rPr>
          <w:rFonts w:asciiTheme="minorHAnsi" w:hAnsiTheme="minorHAnsi" w:cstheme="minorHAnsi"/>
          <w:i/>
          <w:color w:val="000000" w:themeColor="text1"/>
        </w:rPr>
        <w:t xml:space="preserve">łatwiej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się 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 xml:space="preserve">wtedy </w:t>
      </w:r>
      <w:r w:rsidR="00107F59" w:rsidRPr="001E7824">
        <w:rPr>
          <w:rFonts w:asciiTheme="minorHAnsi" w:hAnsiTheme="minorHAnsi" w:cstheme="minorHAnsi"/>
          <w:i/>
          <w:color w:val="000000" w:themeColor="text1"/>
        </w:rPr>
        <w:t xml:space="preserve">oddycha. </w:t>
      </w:r>
    </w:p>
    <w:p w14:paraId="7D99953D" w14:textId="77777777" w:rsidR="00107F59" w:rsidRPr="00762FE2" w:rsidRDefault="00107F59" w:rsidP="00107F5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4EC63C7" w14:textId="608B3919" w:rsidR="005C7F19" w:rsidRPr="00762FE2" w:rsidRDefault="000A1179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2FE2">
        <w:rPr>
          <w:rFonts w:asciiTheme="minorHAnsi" w:hAnsiTheme="minorHAnsi" w:cstheme="minorHAnsi"/>
          <w:color w:val="000000" w:themeColor="text1"/>
        </w:rPr>
        <w:lastRenderedPageBreak/>
        <w:t xml:space="preserve">Podczas długiego </w:t>
      </w:r>
      <w:r w:rsidR="005C7F19" w:rsidRPr="00762FE2">
        <w:rPr>
          <w:rFonts w:asciiTheme="minorHAnsi" w:hAnsiTheme="minorHAnsi" w:cstheme="minorHAnsi"/>
          <w:color w:val="000000" w:themeColor="text1"/>
        </w:rPr>
        <w:t xml:space="preserve">przebywania w pozycji </w:t>
      </w:r>
      <w:r w:rsidRPr="00762FE2">
        <w:rPr>
          <w:rFonts w:asciiTheme="minorHAnsi" w:hAnsiTheme="minorHAnsi" w:cstheme="minorHAnsi"/>
          <w:color w:val="000000" w:themeColor="text1"/>
        </w:rPr>
        <w:t>leż</w:t>
      </w:r>
      <w:r w:rsidR="005C7F19" w:rsidRPr="00762FE2">
        <w:rPr>
          <w:rFonts w:asciiTheme="minorHAnsi" w:hAnsiTheme="minorHAnsi" w:cstheme="minorHAnsi"/>
          <w:color w:val="000000" w:themeColor="text1"/>
        </w:rPr>
        <w:t xml:space="preserve">ącej, </w:t>
      </w:r>
      <w:r w:rsidRPr="00762FE2">
        <w:rPr>
          <w:rFonts w:asciiTheme="minorHAnsi" w:hAnsiTheme="minorHAnsi" w:cstheme="minorHAnsi"/>
          <w:color w:val="000000" w:themeColor="text1"/>
        </w:rPr>
        <w:t xml:space="preserve">organizm człowieka </w:t>
      </w:r>
      <w:r w:rsidR="005C7F19" w:rsidRPr="00762FE2">
        <w:rPr>
          <w:rFonts w:asciiTheme="minorHAnsi" w:hAnsiTheme="minorHAnsi" w:cstheme="minorHAnsi"/>
          <w:color w:val="000000" w:themeColor="text1"/>
        </w:rPr>
        <w:t xml:space="preserve">bardzo się </w:t>
      </w:r>
      <w:r w:rsidRPr="00762FE2">
        <w:rPr>
          <w:rFonts w:asciiTheme="minorHAnsi" w:hAnsiTheme="minorHAnsi" w:cstheme="minorHAnsi"/>
          <w:color w:val="000000" w:themeColor="text1"/>
        </w:rPr>
        <w:t xml:space="preserve">osłabia. </w:t>
      </w:r>
      <w:r w:rsidR="007C66A6" w:rsidRPr="00762FE2">
        <w:rPr>
          <w:rFonts w:asciiTheme="minorHAnsi" w:hAnsiTheme="minorHAnsi" w:cstheme="minorHAnsi"/>
          <w:color w:val="000000" w:themeColor="text1"/>
        </w:rPr>
        <w:t>Dochodzi do</w:t>
      </w:r>
      <w:r w:rsidR="00B91F99">
        <w:rPr>
          <w:rFonts w:asciiTheme="minorHAnsi" w:hAnsiTheme="minorHAnsi" w:cstheme="minorHAnsi"/>
          <w:color w:val="000000" w:themeColor="text1"/>
        </w:rPr>
        <w:t> </w:t>
      </w:r>
      <w:r w:rsidR="007C66A6" w:rsidRPr="00762FE2">
        <w:rPr>
          <w:rFonts w:asciiTheme="minorHAnsi" w:hAnsiTheme="minorHAnsi" w:cstheme="minorHAnsi"/>
          <w:color w:val="000000" w:themeColor="text1"/>
        </w:rPr>
        <w:t xml:space="preserve">zaniku </w:t>
      </w:r>
      <w:r w:rsidRPr="00762FE2">
        <w:rPr>
          <w:rFonts w:asciiTheme="minorHAnsi" w:hAnsiTheme="minorHAnsi" w:cstheme="minorHAnsi"/>
          <w:color w:val="000000" w:themeColor="text1"/>
        </w:rPr>
        <w:t>mięśni</w:t>
      </w:r>
      <w:r w:rsidR="005C7F19" w:rsidRPr="00762FE2">
        <w:rPr>
          <w:rFonts w:asciiTheme="minorHAnsi" w:hAnsiTheme="minorHAnsi" w:cstheme="minorHAnsi"/>
          <w:color w:val="000000" w:themeColor="text1"/>
        </w:rPr>
        <w:t>,</w:t>
      </w:r>
      <w:r w:rsidRPr="00762FE2">
        <w:rPr>
          <w:rFonts w:asciiTheme="minorHAnsi" w:hAnsiTheme="minorHAnsi" w:cstheme="minorHAnsi"/>
          <w:color w:val="000000" w:themeColor="text1"/>
        </w:rPr>
        <w:t xml:space="preserve"> w tym mięśni pośladkow</w:t>
      </w:r>
      <w:r w:rsidR="007C66A6" w:rsidRPr="00762FE2">
        <w:rPr>
          <w:rFonts w:asciiTheme="minorHAnsi" w:hAnsiTheme="minorHAnsi" w:cstheme="minorHAnsi"/>
          <w:color w:val="000000" w:themeColor="text1"/>
        </w:rPr>
        <w:t>ych</w:t>
      </w:r>
      <w:r w:rsidRPr="00762FE2">
        <w:rPr>
          <w:rFonts w:asciiTheme="minorHAnsi" w:hAnsiTheme="minorHAnsi" w:cstheme="minorHAnsi"/>
          <w:color w:val="000000" w:themeColor="text1"/>
        </w:rPr>
        <w:t xml:space="preserve">, które w trakcie choroby </w:t>
      </w:r>
      <w:r w:rsidR="005C7F19" w:rsidRPr="00762FE2">
        <w:rPr>
          <w:rFonts w:asciiTheme="minorHAnsi" w:hAnsiTheme="minorHAnsi" w:cstheme="minorHAnsi"/>
          <w:color w:val="000000" w:themeColor="text1"/>
        </w:rPr>
        <w:t>nie pracują</w:t>
      </w:r>
      <w:r w:rsidRPr="00762FE2">
        <w:rPr>
          <w:rFonts w:asciiTheme="minorHAnsi" w:hAnsiTheme="minorHAnsi" w:cstheme="minorHAnsi"/>
          <w:color w:val="000000" w:themeColor="text1"/>
        </w:rPr>
        <w:t xml:space="preserve">. </w:t>
      </w:r>
    </w:p>
    <w:p w14:paraId="4C324BEE" w14:textId="77777777" w:rsidR="005C7F19" w:rsidRPr="00762FE2" w:rsidRDefault="005C7F19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DC9A678" w14:textId="25DF407A" w:rsidR="005C7F19" w:rsidRPr="00762FE2" w:rsidRDefault="00C636FE" w:rsidP="00107F59">
      <w:pPr>
        <w:spacing w:after="0" w:line="240" w:lineRule="auto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762FE2">
        <w:rPr>
          <w:rFonts w:asciiTheme="minorHAnsi" w:hAnsiTheme="minorHAnsi" w:cstheme="minorHAnsi"/>
          <w:color w:val="000000" w:themeColor="text1"/>
        </w:rPr>
        <w:t>–</w:t>
      </w:r>
      <w:r w:rsidR="005C7F19" w:rsidRPr="00762FE2">
        <w:rPr>
          <w:rFonts w:asciiTheme="minorHAnsi" w:hAnsiTheme="minorHAnsi" w:cstheme="minorHAnsi"/>
          <w:color w:val="000000" w:themeColor="text1"/>
        </w:rPr>
        <w:t xml:space="preserve"> </w:t>
      </w:r>
      <w:r w:rsidR="007C66A6" w:rsidRPr="001E7824">
        <w:rPr>
          <w:rFonts w:asciiTheme="minorHAnsi" w:hAnsiTheme="minorHAnsi" w:cstheme="minorHAnsi"/>
          <w:i/>
          <w:color w:val="000000" w:themeColor="text1"/>
        </w:rPr>
        <w:t xml:space="preserve">Pacjenci, którzy </w:t>
      </w:r>
      <w:r w:rsidR="001E7824">
        <w:rPr>
          <w:rFonts w:asciiTheme="minorHAnsi" w:hAnsiTheme="minorHAnsi" w:cstheme="minorHAnsi"/>
          <w:i/>
          <w:color w:val="000000" w:themeColor="text1"/>
        </w:rPr>
        <w:t>spędzili kilka tygodni w łóżku</w:t>
      </w:r>
      <w:r w:rsidR="00B91F99">
        <w:rPr>
          <w:rFonts w:asciiTheme="minorHAnsi" w:hAnsiTheme="minorHAnsi" w:cstheme="minorHAnsi"/>
          <w:i/>
          <w:color w:val="000000" w:themeColor="text1"/>
        </w:rPr>
        <w:t>,</w:t>
      </w:r>
      <w:r w:rsidR="007C66A6" w:rsidRPr="001E7824">
        <w:rPr>
          <w:rFonts w:asciiTheme="minorHAnsi" w:hAnsiTheme="minorHAnsi" w:cstheme="minorHAnsi"/>
          <w:i/>
          <w:color w:val="000000" w:themeColor="text1"/>
        </w:rPr>
        <w:t xml:space="preserve"> skarżą się n</w:t>
      </w:r>
      <w:r w:rsidR="005C7F19" w:rsidRPr="001E7824">
        <w:rPr>
          <w:rFonts w:asciiTheme="minorHAnsi" w:hAnsiTheme="minorHAnsi" w:cstheme="minorHAnsi"/>
          <w:i/>
          <w:color w:val="000000" w:themeColor="text1"/>
        </w:rPr>
        <w:t>a szczególnie dotkliwe bóle lędźwiowego odcinka kręgosłupa</w:t>
      </w:r>
      <w:r w:rsidR="001E7824">
        <w:rPr>
          <w:rFonts w:asciiTheme="minorHAnsi" w:hAnsiTheme="minorHAnsi" w:cstheme="minorHAnsi"/>
          <w:color w:val="000000" w:themeColor="text1"/>
        </w:rPr>
        <w:t xml:space="preserve"> </w:t>
      </w:r>
      <w:r w:rsidR="005C7F19" w:rsidRPr="00762FE2">
        <w:rPr>
          <w:rFonts w:asciiTheme="minorHAnsi" w:hAnsiTheme="minorHAnsi" w:cstheme="minorHAnsi"/>
          <w:color w:val="000000" w:themeColor="text1"/>
        </w:rPr>
        <w:t>– tłumaczy Damian Wiśniewski</w:t>
      </w:r>
      <w:r w:rsidR="001E7824">
        <w:rPr>
          <w:rFonts w:asciiTheme="minorHAnsi" w:hAnsiTheme="minorHAnsi" w:cstheme="minorHAnsi"/>
          <w:color w:val="000000" w:themeColor="text1"/>
        </w:rPr>
        <w:t>.</w:t>
      </w:r>
      <w:r w:rsidR="005C7F19" w:rsidRPr="00762FE2">
        <w:rPr>
          <w:rFonts w:asciiTheme="minorHAnsi" w:hAnsiTheme="minorHAnsi" w:cstheme="minorHAnsi"/>
          <w:color w:val="000000" w:themeColor="text1"/>
        </w:rPr>
        <w:t xml:space="preserve"> – </w:t>
      </w:r>
      <w:r w:rsidR="002B3C71" w:rsidRPr="001E7824">
        <w:rPr>
          <w:rFonts w:asciiTheme="minorHAnsi" w:hAnsiTheme="minorHAnsi" w:cstheme="minorHAnsi"/>
          <w:i/>
          <w:color w:val="000000" w:themeColor="text1"/>
        </w:rPr>
        <w:t>Dodatkowo</w:t>
      </w:r>
      <w:r w:rsidR="001E7824" w:rsidRPr="001E7824">
        <w:rPr>
          <w:rFonts w:asciiTheme="minorHAnsi" w:hAnsiTheme="minorHAnsi" w:cstheme="minorHAnsi"/>
          <w:i/>
          <w:color w:val="000000" w:themeColor="text1"/>
        </w:rPr>
        <w:t>,</w:t>
      </w:r>
      <w:r w:rsidR="002B3C71" w:rsidRPr="001E7824">
        <w:rPr>
          <w:rFonts w:asciiTheme="minorHAnsi" w:hAnsiTheme="minorHAnsi" w:cstheme="minorHAnsi"/>
          <w:i/>
          <w:color w:val="000000" w:themeColor="text1"/>
        </w:rPr>
        <w:t xml:space="preserve"> u</w:t>
      </w:r>
      <w:r w:rsidR="005C7F19" w:rsidRPr="001E7824">
        <w:rPr>
          <w:rFonts w:asciiTheme="minorHAnsi" w:hAnsiTheme="minorHAnsi" w:cstheme="minorHAnsi"/>
          <w:i/>
          <w:color w:val="000000" w:themeColor="text1"/>
        </w:rPr>
        <w:t xml:space="preserve"> osób takich występuje bardzo silne 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>osłabienie mięśni</w:t>
      </w:r>
      <w:r w:rsidR="005C7F19" w:rsidRPr="001E7824">
        <w:rPr>
          <w:rFonts w:asciiTheme="minorHAnsi" w:hAnsiTheme="minorHAnsi" w:cstheme="minorHAnsi"/>
          <w:i/>
          <w:color w:val="000000" w:themeColor="text1"/>
        </w:rPr>
        <w:t xml:space="preserve">. Pacjenci opisują, że </w:t>
      </w:r>
      <w:r w:rsidRPr="001E7824">
        <w:rPr>
          <w:rFonts w:asciiTheme="minorHAnsi" w:hAnsiTheme="minorHAnsi" w:cstheme="minorHAnsi"/>
          <w:i/>
          <w:color w:val="000000" w:themeColor="text1"/>
        </w:rPr>
        <w:t xml:space="preserve">ich ciało jest twarde jak </w:t>
      </w:r>
      <w:r w:rsidR="000A1179" w:rsidRPr="001E7824">
        <w:rPr>
          <w:rFonts w:asciiTheme="minorHAnsi" w:hAnsiTheme="minorHAnsi" w:cstheme="minorHAnsi"/>
          <w:i/>
          <w:color w:val="000000" w:themeColor="text1"/>
        </w:rPr>
        <w:t xml:space="preserve">beton i bolesne przy każdym ruchu. </w:t>
      </w:r>
      <w:r w:rsidR="00C548A1">
        <w:rPr>
          <w:rFonts w:asciiTheme="minorHAnsi" w:hAnsiTheme="minorHAnsi" w:cstheme="minorHAnsi"/>
          <w:i/>
          <w:color w:val="000000" w:themeColor="text1"/>
        </w:rPr>
        <w:br/>
      </w:r>
      <w:r w:rsidR="005C7F19" w:rsidRPr="001E7824">
        <w:rPr>
          <w:rFonts w:asciiTheme="minorHAnsi" w:hAnsiTheme="minorHAnsi" w:cstheme="minorHAnsi"/>
          <w:i/>
          <w:color w:val="000000" w:themeColor="text1"/>
        </w:rPr>
        <w:t xml:space="preserve">U takich osób </w:t>
      </w:r>
      <w:r w:rsidR="005C7F19" w:rsidRPr="00C548A1">
        <w:rPr>
          <w:rFonts w:asciiTheme="minorHAnsi" w:hAnsiTheme="minorHAnsi" w:cstheme="minorHAnsi"/>
          <w:b/>
          <w:i/>
          <w:color w:val="000000" w:themeColor="text1"/>
        </w:rPr>
        <w:t xml:space="preserve">wdrażamy </w:t>
      </w:r>
      <w:r w:rsidR="00107F59" w:rsidRPr="00C548A1">
        <w:rPr>
          <w:rFonts w:asciiTheme="minorHAnsi" w:hAnsiTheme="minorHAnsi" w:cstheme="minorHAnsi"/>
          <w:b/>
          <w:i/>
          <w:color w:val="000000" w:themeColor="text1"/>
        </w:rPr>
        <w:t>terapię rozluźniania wszystkich mięśni kończyn dolnych</w:t>
      </w:r>
      <w:r w:rsidR="002B3C71" w:rsidRPr="00C548A1">
        <w:rPr>
          <w:rFonts w:asciiTheme="minorHAnsi" w:hAnsiTheme="minorHAnsi" w:cstheme="minorHAnsi"/>
          <w:b/>
          <w:i/>
          <w:color w:val="000000" w:themeColor="text1"/>
        </w:rPr>
        <w:t xml:space="preserve">, pionizację </w:t>
      </w:r>
      <w:r w:rsidR="00C548A1">
        <w:rPr>
          <w:rFonts w:asciiTheme="minorHAnsi" w:hAnsiTheme="minorHAnsi" w:cstheme="minorHAnsi"/>
          <w:b/>
          <w:i/>
          <w:color w:val="000000" w:themeColor="text1"/>
        </w:rPr>
        <w:br/>
      </w:r>
      <w:r w:rsidR="002B3C71" w:rsidRPr="00C548A1">
        <w:rPr>
          <w:rFonts w:asciiTheme="minorHAnsi" w:hAnsiTheme="minorHAnsi" w:cstheme="minorHAnsi"/>
          <w:b/>
          <w:i/>
          <w:color w:val="000000" w:themeColor="text1"/>
        </w:rPr>
        <w:t>i uruchamianie</w:t>
      </w:r>
      <w:r w:rsidR="002B3C71" w:rsidRPr="001E7824">
        <w:rPr>
          <w:rFonts w:asciiTheme="minorHAnsi" w:hAnsiTheme="minorHAnsi" w:cstheme="minorHAnsi"/>
          <w:i/>
          <w:color w:val="000000" w:themeColor="text1"/>
        </w:rPr>
        <w:t>, tak by mog</w:t>
      </w:r>
      <w:r w:rsidR="00B91F99">
        <w:rPr>
          <w:rFonts w:asciiTheme="minorHAnsi" w:hAnsiTheme="minorHAnsi" w:cstheme="minorHAnsi"/>
          <w:i/>
          <w:color w:val="000000" w:themeColor="text1"/>
        </w:rPr>
        <w:t>ły</w:t>
      </w:r>
      <w:r w:rsidR="002B3C71" w:rsidRPr="001E7824">
        <w:rPr>
          <w:rFonts w:asciiTheme="minorHAnsi" w:hAnsiTheme="minorHAnsi" w:cstheme="minorHAnsi"/>
          <w:i/>
          <w:color w:val="000000" w:themeColor="text1"/>
        </w:rPr>
        <w:t xml:space="preserve"> samodzielnie przemieszczać się po sali.</w:t>
      </w:r>
      <w:r w:rsidR="00107F59" w:rsidRPr="00762FE2">
        <w:rPr>
          <w:rFonts w:asciiTheme="minorHAnsi" w:hAnsiTheme="minorHAnsi" w:cstheme="minorHAnsi"/>
          <w:color w:val="000000" w:themeColor="text1"/>
        </w:rPr>
        <w:t xml:space="preserve"> </w:t>
      </w:r>
    </w:p>
    <w:p w14:paraId="02F4D99E" w14:textId="77777777" w:rsidR="002D3706" w:rsidRPr="00762FE2" w:rsidRDefault="002D3706" w:rsidP="00107F59">
      <w:pPr>
        <w:spacing w:after="0" w:line="240" w:lineRule="auto"/>
        <w:jc w:val="both"/>
        <w:rPr>
          <w:rFonts w:asciiTheme="minorHAnsi" w:hAnsiTheme="minorHAnsi" w:cstheme="minorHAnsi"/>
          <w:strike/>
          <w:color w:val="000000" w:themeColor="text1"/>
        </w:rPr>
      </w:pPr>
    </w:p>
    <w:p w14:paraId="64B7BFE6" w14:textId="0D5AA68E" w:rsidR="002D3706" w:rsidRPr="00762FE2" w:rsidRDefault="002D3706" w:rsidP="00107F59">
      <w:pPr>
        <w:spacing w:after="0" w:line="240" w:lineRule="auto"/>
        <w:jc w:val="both"/>
        <w:rPr>
          <w:rFonts w:asciiTheme="minorHAnsi" w:hAnsiTheme="minorHAnsi" w:cstheme="minorHAnsi"/>
          <w:strike/>
          <w:color w:val="000000" w:themeColor="text1"/>
        </w:rPr>
      </w:pPr>
      <w:bookmarkStart w:id="6" w:name="_Hlk61266853"/>
      <w:r w:rsidRPr="001E7824">
        <w:rPr>
          <w:b/>
          <w:color w:val="000000" w:themeColor="text1"/>
        </w:rPr>
        <w:t xml:space="preserve">Fizjoterapia oddechowa oraz ogólnousprawniająca jest ważną częścią </w:t>
      </w:r>
      <w:proofErr w:type="spellStart"/>
      <w:r w:rsidRPr="001E7824">
        <w:rPr>
          <w:b/>
          <w:color w:val="000000" w:themeColor="text1"/>
        </w:rPr>
        <w:t>multidyscyplinarnego</w:t>
      </w:r>
      <w:proofErr w:type="spellEnd"/>
      <w:r w:rsidRPr="001E7824">
        <w:rPr>
          <w:b/>
          <w:color w:val="000000" w:themeColor="text1"/>
        </w:rPr>
        <w:t xml:space="preserve"> leczenia pacjentów</w:t>
      </w:r>
      <w:r w:rsidR="00B91F99">
        <w:rPr>
          <w:b/>
          <w:color w:val="000000" w:themeColor="text1"/>
        </w:rPr>
        <w:t xml:space="preserve"> po</w:t>
      </w:r>
      <w:r w:rsidRPr="001E7824">
        <w:rPr>
          <w:b/>
          <w:color w:val="000000" w:themeColor="text1"/>
        </w:rPr>
        <w:t xml:space="preserve"> COVID-19.</w:t>
      </w:r>
      <w:r w:rsidRPr="00762FE2">
        <w:rPr>
          <w:color w:val="000000" w:themeColor="text1"/>
        </w:rPr>
        <w:t xml:space="preserve"> </w:t>
      </w:r>
      <w:bookmarkEnd w:id="6"/>
      <w:r w:rsidRPr="00762FE2">
        <w:rPr>
          <w:color w:val="000000" w:themeColor="text1"/>
        </w:rPr>
        <w:t xml:space="preserve">Głównym jej celem jest zmniejszenie objawów duszności, poprawa obniżonej pojemności płuc, przeciwdziałanie powikłaniom powstałym w przebiegu niewydolności oddechowej </w:t>
      </w:r>
      <w:r w:rsidR="00C548A1">
        <w:rPr>
          <w:color w:val="000000" w:themeColor="text1"/>
        </w:rPr>
        <w:br/>
      </w:r>
      <w:r w:rsidRPr="00762FE2">
        <w:rPr>
          <w:color w:val="000000" w:themeColor="text1"/>
        </w:rPr>
        <w:t>i unieruchomienia, poprawa jakości życia oraz obniżenie poziomu lęku i przeciwdziałanie depresji.</w:t>
      </w:r>
    </w:p>
    <w:p w14:paraId="0ECE7BB3" w14:textId="77777777" w:rsidR="005C7F19" w:rsidRDefault="005C7F19" w:rsidP="00107F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5A9365" w14:textId="77777777" w:rsidR="00C55DC2" w:rsidRPr="00B74B57" w:rsidRDefault="00C55DC2" w:rsidP="00107F5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B74B57" w:rsidRDefault="000251F4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614ACB62" w14:textId="159433AF" w:rsidR="00F351AB" w:rsidRDefault="00107F59" w:rsidP="00107F59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Damian Wiśniewski</w:t>
      </w:r>
      <w:r w:rsidR="00C55DC2" w:rsidRPr="00B74B57">
        <w:rPr>
          <w:rFonts w:asciiTheme="minorHAnsi" w:hAnsiTheme="minorHAnsi" w:cstheme="minorHAnsi"/>
        </w:rPr>
        <w:t xml:space="preserve"> </w:t>
      </w:r>
      <w:r w:rsidR="00C55DC2" w:rsidRPr="00B74B57">
        <w:rPr>
          <w:rFonts w:asciiTheme="minorHAnsi" w:hAnsiTheme="minorHAnsi" w:cstheme="minorHAnsi"/>
          <w:lang w:eastAsia="pl-PL"/>
        </w:rPr>
        <w:t xml:space="preserve">– </w:t>
      </w:r>
      <w:r w:rsidRPr="00107F59">
        <w:rPr>
          <w:rFonts w:asciiTheme="minorHAnsi" w:hAnsiTheme="minorHAnsi" w:cstheme="minorHAnsi"/>
          <w:lang w:eastAsia="pl-PL"/>
        </w:rPr>
        <w:t>trener przygotowania motorycznego, masażyst</w:t>
      </w:r>
      <w:r>
        <w:rPr>
          <w:rFonts w:asciiTheme="minorHAnsi" w:hAnsiTheme="minorHAnsi" w:cstheme="minorHAnsi"/>
          <w:lang w:eastAsia="pl-PL"/>
        </w:rPr>
        <w:t>a</w:t>
      </w:r>
      <w:r w:rsidRPr="00107F59">
        <w:rPr>
          <w:rFonts w:asciiTheme="minorHAnsi" w:hAnsiTheme="minorHAnsi" w:cstheme="minorHAnsi"/>
          <w:lang w:eastAsia="pl-PL"/>
        </w:rPr>
        <w:t xml:space="preserve"> i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107F59">
        <w:rPr>
          <w:rFonts w:asciiTheme="minorHAnsi" w:hAnsiTheme="minorHAnsi" w:cstheme="minorHAnsi"/>
          <w:lang w:eastAsia="pl-PL"/>
        </w:rPr>
        <w:t>fizjoterapeut</w:t>
      </w:r>
      <w:r>
        <w:rPr>
          <w:rFonts w:asciiTheme="minorHAnsi" w:hAnsiTheme="minorHAnsi" w:cstheme="minorHAnsi"/>
          <w:lang w:eastAsia="pl-PL"/>
        </w:rPr>
        <w:t xml:space="preserve">a w klinice Carolina </w:t>
      </w:r>
      <w:proofErr w:type="spellStart"/>
      <w:r>
        <w:rPr>
          <w:rFonts w:asciiTheme="minorHAnsi" w:hAnsiTheme="minorHAnsi" w:cstheme="minorHAnsi"/>
          <w:lang w:eastAsia="pl-PL"/>
        </w:rPr>
        <w:t>Medical</w:t>
      </w:r>
      <w:proofErr w:type="spellEnd"/>
      <w:r>
        <w:rPr>
          <w:rFonts w:asciiTheme="minorHAnsi" w:hAnsiTheme="minorHAnsi" w:cstheme="minorHAnsi"/>
          <w:lang w:eastAsia="pl-PL"/>
        </w:rPr>
        <w:t xml:space="preserve"> Center</w:t>
      </w:r>
      <w:r w:rsidRPr="00107F59">
        <w:rPr>
          <w:rFonts w:asciiTheme="minorHAnsi" w:hAnsiTheme="minorHAnsi" w:cstheme="minorHAnsi"/>
          <w:lang w:eastAsia="pl-PL"/>
        </w:rPr>
        <w:t>. Specjalizuj</w:t>
      </w:r>
      <w:r>
        <w:rPr>
          <w:rFonts w:asciiTheme="minorHAnsi" w:hAnsiTheme="minorHAnsi" w:cstheme="minorHAnsi"/>
          <w:lang w:eastAsia="pl-PL"/>
        </w:rPr>
        <w:t>e</w:t>
      </w:r>
      <w:r w:rsidRPr="00107F59">
        <w:rPr>
          <w:rFonts w:asciiTheme="minorHAnsi" w:hAnsiTheme="minorHAnsi" w:cstheme="minorHAnsi"/>
          <w:lang w:eastAsia="pl-PL"/>
        </w:rPr>
        <w:t xml:space="preserve"> się w leczeniu schorzeń i urazów stawu kolanowego, biodrowego oraz kręgosłupa. W codziennej </w:t>
      </w:r>
      <w:r>
        <w:rPr>
          <w:rFonts w:asciiTheme="minorHAnsi" w:hAnsiTheme="minorHAnsi" w:cstheme="minorHAnsi"/>
          <w:lang w:eastAsia="pl-PL"/>
        </w:rPr>
        <w:t xml:space="preserve">pracy </w:t>
      </w:r>
      <w:r w:rsidRPr="00107F59">
        <w:rPr>
          <w:rFonts w:asciiTheme="minorHAnsi" w:hAnsiTheme="minorHAnsi" w:cstheme="minorHAnsi"/>
          <w:lang w:eastAsia="pl-PL"/>
        </w:rPr>
        <w:t>łącz</w:t>
      </w:r>
      <w:r>
        <w:rPr>
          <w:rFonts w:asciiTheme="minorHAnsi" w:hAnsiTheme="minorHAnsi" w:cstheme="minorHAnsi"/>
          <w:lang w:eastAsia="pl-PL"/>
        </w:rPr>
        <w:t>y</w:t>
      </w:r>
      <w:r w:rsidRPr="00107F59">
        <w:rPr>
          <w:rFonts w:asciiTheme="minorHAnsi" w:hAnsiTheme="minorHAnsi" w:cstheme="minorHAnsi"/>
          <w:lang w:eastAsia="pl-PL"/>
        </w:rPr>
        <w:t xml:space="preserve"> elementy przygotowania motorycznego i fizjoterapię. </w:t>
      </w:r>
    </w:p>
    <w:p w14:paraId="718F7D7D" w14:textId="77777777" w:rsidR="00107F59" w:rsidRPr="00D93806" w:rsidRDefault="00107F59" w:rsidP="00107F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A86EAB" w14:textId="77777777" w:rsidR="007D2241" w:rsidRPr="00B74B57" w:rsidRDefault="007D2241" w:rsidP="00107F5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939866A" w14:textId="77777777" w:rsidR="00C55DC2" w:rsidRPr="00B74B57" w:rsidRDefault="00C55DC2" w:rsidP="00107F5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885 990 904</w:t>
            </w:r>
          </w:p>
          <w:p w14:paraId="68C1C331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8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3D4FD0EE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Aleksandra Stasiak</w:t>
            </w:r>
          </w:p>
          <w:p w14:paraId="3A0EFFC5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602 115 401</w:t>
            </w:r>
          </w:p>
          <w:p w14:paraId="6C770314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9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63049F19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A23D4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6E239A6" w14:textId="77777777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10BFCF0B" w14:textId="77777777" w:rsidR="00A23D49" w:rsidRDefault="00A23D49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6FCA5D29" w14:textId="77777777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9B84611" w14:textId="61A8F26B" w:rsidR="008C54FE" w:rsidRPr="00B74B57" w:rsidRDefault="00C55DC2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B74B57" w:rsidSect="00A23D49">
      <w:headerReference w:type="default" r:id="rId11"/>
      <w:footerReference w:type="default" r:id="rId12"/>
      <w:pgSz w:w="11906" w:h="16838"/>
      <w:pgMar w:top="2182" w:right="1417" w:bottom="1135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D2803" w14:textId="77777777" w:rsidR="00D22B5B" w:rsidRDefault="00D22B5B">
      <w:pPr>
        <w:spacing w:after="0" w:line="240" w:lineRule="auto"/>
      </w:pPr>
      <w:r>
        <w:separator/>
      </w:r>
    </w:p>
  </w:endnote>
  <w:endnote w:type="continuationSeparator" w:id="0">
    <w:p w14:paraId="470AD43D" w14:textId="77777777" w:rsidR="00D22B5B" w:rsidRDefault="00D2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3D76" w14:textId="77777777" w:rsidR="00A40210" w:rsidRPr="00A23D49" w:rsidRDefault="000B38B8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7653CE">
      <w:rPr>
        <w:noProof/>
        <w:sz w:val="20"/>
        <w:szCs w:val="20"/>
      </w:rPr>
      <w:t>2</w:t>
    </w:r>
    <w:r w:rsidRPr="00A23D49">
      <w:rPr>
        <w:noProof/>
        <w:sz w:val="20"/>
        <w:szCs w:val="20"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F4D59" w14:textId="77777777" w:rsidR="00D22B5B" w:rsidRDefault="00D22B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1B043D" w14:textId="77777777" w:rsidR="00D22B5B" w:rsidRDefault="00D2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4079" w14:textId="4F7C28B4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326305" wp14:editId="1B847007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F"/>
    <w:rsid w:val="00005EB7"/>
    <w:rsid w:val="00010D94"/>
    <w:rsid w:val="000226C7"/>
    <w:rsid w:val="000251F4"/>
    <w:rsid w:val="000313BF"/>
    <w:rsid w:val="00035BC1"/>
    <w:rsid w:val="000372AD"/>
    <w:rsid w:val="0004362F"/>
    <w:rsid w:val="00045F95"/>
    <w:rsid w:val="0004782B"/>
    <w:rsid w:val="0004782C"/>
    <w:rsid w:val="0005107F"/>
    <w:rsid w:val="0008299E"/>
    <w:rsid w:val="000A1179"/>
    <w:rsid w:val="000A4896"/>
    <w:rsid w:val="000A6716"/>
    <w:rsid w:val="000B38B8"/>
    <w:rsid w:val="000B7D9D"/>
    <w:rsid w:val="000C6E1D"/>
    <w:rsid w:val="000D0999"/>
    <w:rsid w:val="000E0922"/>
    <w:rsid w:val="000E0A34"/>
    <w:rsid w:val="000E6336"/>
    <w:rsid w:val="000F1807"/>
    <w:rsid w:val="000F67F3"/>
    <w:rsid w:val="00100B0A"/>
    <w:rsid w:val="00107F59"/>
    <w:rsid w:val="00122210"/>
    <w:rsid w:val="00126B49"/>
    <w:rsid w:val="00132F2D"/>
    <w:rsid w:val="001363D3"/>
    <w:rsid w:val="00161805"/>
    <w:rsid w:val="00162E7A"/>
    <w:rsid w:val="00167316"/>
    <w:rsid w:val="00171B3E"/>
    <w:rsid w:val="00174C84"/>
    <w:rsid w:val="00193CD0"/>
    <w:rsid w:val="00194876"/>
    <w:rsid w:val="0019657E"/>
    <w:rsid w:val="001B144B"/>
    <w:rsid w:val="001B323C"/>
    <w:rsid w:val="001B3AEC"/>
    <w:rsid w:val="001B3F66"/>
    <w:rsid w:val="001B7D7E"/>
    <w:rsid w:val="001B7E69"/>
    <w:rsid w:val="001C41E0"/>
    <w:rsid w:val="001D504B"/>
    <w:rsid w:val="001E09A7"/>
    <w:rsid w:val="001E34EA"/>
    <w:rsid w:val="001E7384"/>
    <w:rsid w:val="001E7824"/>
    <w:rsid w:val="0020091F"/>
    <w:rsid w:val="00204486"/>
    <w:rsid w:val="00211B76"/>
    <w:rsid w:val="002260AC"/>
    <w:rsid w:val="002343AC"/>
    <w:rsid w:val="002559EC"/>
    <w:rsid w:val="002612F2"/>
    <w:rsid w:val="00273D29"/>
    <w:rsid w:val="002834F4"/>
    <w:rsid w:val="002A0A9D"/>
    <w:rsid w:val="002A16BF"/>
    <w:rsid w:val="002A33C2"/>
    <w:rsid w:val="002A4FD4"/>
    <w:rsid w:val="002B3C71"/>
    <w:rsid w:val="002B4188"/>
    <w:rsid w:val="002D3706"/>
    <w:rsid w:val="002E59F0"/>
    <w:rsid w:val="002F24BD"/>
    <w:rsid w:val="002F2ADF"/>
    <w:rsid w:val="002F45BF"/>
    <w:rsid w:val="002F67B2"/>
    <w:rsid w:val="00305935"/>
    <w:rsid w:val="003172B7"/>
    <w:rsid w:val="00321183"/>
    <w:rsid w:val="003262DF"/>
    <w:rsid w:val="0033045B"/>
    <w:rsid w:val="00330BBD"/>
    <w:rsid w:val="003476F7"/>
    <w:rsid w:val="00352BEB"/>
    <w:rsid w:val="00353955"/>
    <w:rsid w:val="00356DC7"/>
    <w:rsid w:val="00376C34"/>
    <w:rsid w:val="00394497"/>
    <w:rsid w:val="00397A56"/>
    <w:rsid w:val="003A601C"/>
    <w:rsid w:val="003B5C82"/>
    <w:rsid w:val="003B7F92"/>
    <w:rsid w:val="003C26CC"/>
    <w:rsid w:val="003C2E97"/>
    <w:rsid w:val="003C42B0"/>
    <w:rsid w:val="003C75AE"/>
    <w:rsid w:val="003D653E"/>
    <w:rsid w:val="003E751E"/>
    <w:rsid w:val="003F1A73"/>
    <w:rsid w:val="0042349F"/>
    <w:rsid w:val="004243E6"/>
    <w:rsid w:val="004414B0"/>
    <w:rsid w:val="00460630"/>
    <w:rsid w:val="004677A8"/>
    <w:rsid w:val="00471FF7"/>
    <w:rsid w:val="004769CF"/>
    <w:rsid w:val="00477C68"/>
    <w:rsid w:val="004832EA"/>
    <w:rsid w:val="00485ABA"/>
    <w:rsid w:val="0049043B"/>
    <w:rsid w:val="00493528"/>
    <w:rsid w:val="0049583E"/>
    <w:rsid w:val="004A023F"/>
    <w:rsid w:val="004B5E73"/>
    <w:rsid w:val="004D4C07"/>
    <w:rsid w:val="004E3944"/>
    <w:rsid w:val="004E591B"/>
    <w:rsid w:val="004F4273"/>
    <w:rsid w:val="004F4CD0"/>
    <w:rsid w:val="00500E7A"/>
    <w:rsid w:val="0051080C"/>
    <w:rsid w:val="0051518C"/>
    <w:rsid w:val="0052057A"/>
    <w:rsid w:val="005230DC"/>
    <w:rsid w:val="00530D52"/>
    <w:rsid w:val="00544496"/>
    <w:rsid w:val="0055483B"/>
    <w:rsid w:val="005569DF"/>
    <w:rsid w:val="0056270F"/>
    <w:rsid w:val="005835FF"/>
    <w:rsid w:val="005867D2"/>
    <w:rsid w:val="005A4A1E"/>
    <w:rsid w:val="005B13AC"/>
    <w:rsid w:val="005B1ADE"/>
    <w:rsid w:val="005C25EB"/>
    <w:rsid w:val="005C27ED"/>
    <w:rsid w:val="005C5A71"/>
    <w:rsid w:val="005C7F19"/>
    <w:rsid w:val="005D2162"/>
    <w:rsid w:val="005D686A"/>
    <w:rsid w:val="005E59B5"/>
    <w:rsid w:val="005E60B6"/>
    <w:rsid w:val="005F0927"/>
    <w:rsid w:val="006012AD"/>
    <w:rsid w:val="00602CE8"/>
    <w:rsid w:val="00611A02"/>
    <w:rsid w:val="006256D2"/>
    <w:rsid w:val="006460BE"/>
    <w:rsid w:val="00653B14"/>
    <w:rsid w:val="00657276"/>
    <w:rsid w:val="00671512"/>
    <w:rsid w:val="00671E10"/>
    <w:rsid w:val="00676F26"/>
    <w:rsid w:val="00685785"/>
    <w:rsid w:val="0069026D"/>
    <w:rsid w:val="00694697"/>
    <w:rsid w:val="006A2A0A"/>
    <w:rsid w:val="006A416C"/>
    <w:rsid w:val="006A4E7B"/>
    <w:rsid w:val="006B2BF2"/>
    <w:rsid w:val="006C714C"/>
    <w:rsid w:val="006C7E7E"/>
    <w:rsid w:val="006D026A"/>
    <w:rsid w:val="006D7E2F"/>
    <w:rsid w:val="006E77E4"/>
    <w:rsid w:val="006F19BB"/>
    <w:rsid w:val="00716A81"/>
    <w:rsid w:val="007209A5"/>
    <w:rsid w:val="00723F2B"/>
    <w:rsid w:val="00754137"/>
    <w:rsid w:val="00761A4A"/>
    <w:rsid w:val="00762FE2"/>
    <w:rsid w:val="00765251"/>
    <w:rsid w:val="007653CE"/>
    <w:rsid w:val="00774E98"/>
    <w:rsid w:val="00774F90"/>
    <w:rsid w:val="00777253"/>
    <w:rsid w:val="00780008"/>
    <w:rsid w:val="007854D0"/>
    <w:rsid w:val="007921CC"/>
    <w:rsid w:val="00795046"/>
    <w:rsid w:val="007A1546"/>
    <w:rsid w:val="007B5506"/>
    <w:rsid w:val="007C2DFE"/>
    <w:rsid w:val="007C66A6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24282"/>
    <w:rsid w:val="00827E63"/>
    <w:rsid w:val="00837FBD"/>
    <w:rsid w:val="00840749"/>
    <w:rsid w:val="008577BB"/>
    <w:rsid w:val="008643AC"/>
    <w:rsid w:val="0086628A"/>
    <w:rsid w:val="008670B9"/>
    <w:rsid w:val="00872F92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52DBF"/>
    <w:rsid w:val="0095732A"/>
    <w:rsid w:val="00971969"/>
    <w:rsid w:val="00993E46"/>
    <w:rsid w:val="009C5758"/>
    <w:rsid w:val="009C653F"/>
    <w:rsid w:val="009D429A"/>
    <w:rsid w:val="009E0CCE"/>
    <w:rsid w:val="009E0F8B"/>
    <w:rsid w:val="00A07C70"/>
    <w:rsid w:val="00A1324F"/>
    <w:rsid w:val="00A2044A"/>
    <w:rsid w:val="00A23B59"/>
    <w:rsid w:val="00A23D49"/>
    <w:rsid w:val="00A25D89"/>
    <w:rsid w:val="00A27928"/>
    <w:rsid w:val="00A300D9"/>
    <w:rsid w:val="00A40210"/>
    <w:rsid w:val="00A421F1"/>
    <w:rsid w:val="00A54905"/>
    <w:rsid w:val="00A65951"/>
    <w:rsid w:val="00A664BD"/>
    <w:rsid w:val="00A70E87"/>
    <w:rsid w:val="00A71C45"/>
    <w:rsid w:val="00A72298"/>
    <w:rsid w:val="00A73236"/>
    <w:rsid w:val="00A76014"/>
    <w:rsid w:val="00A773BB"/>
    <w:rsid w:val="00A84A28"/>
    <w:rsid w:val="00A86381"/>
    <w:rsid w:val="00A86E25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B009BF"/>
    <w:rsid w:val="00B054CB"/>
    <w:rsid w:val="00B059B5"/>
    <w:rsid w:val="00B12964"/>
    <w:rsid w:val="00B17AE9"/>
    <w:rsid w:val="00B30B23"/>
    <w:rsid w:val="00B3688D"/>
    <w:rsid w:val="00B44C60"/>
    <w:rsid w:val="00B567F4"/>
    <w:rsid w:val="00B62DF9"/>
    <w:rsid w:val="00B70880"/>
    <w:rsid w:val="00B7333A"/>
    <w:rsid w:val="00B74B57"/>
    <w:rsid w:val="00B76BBB"/>
    <w:rsid w:val="00B81D7D"/>
    <w:rsid w:val="00B82885"/>
    <w:rsid w:val="00B901F4"/>
    <w:rsid w:val="00B91F99"/>
    <w:rsid w:val="00BA1B36"/>
    <w:rsid w:val="00BA561B"/>
    <w:rsid w:val="00BB0B20"/>
    <w:rsid w:val="00BB21A5"/>
    <w:rsid w:val="00BB22D2"/>
    <w:rsid w:val="00BB2992"/>
    <w:rsid w:val="00BB363A"/>
    <w:rsid w:val="00BD474E"/>
    <w:rsid w:val="00BD7721"/>
    <w:rsid w:val="00BE6852"/>
    <w:rsid w:val="00BF1FD8"/>
    <w:rsid w:val="00C005A9"/>
    <w:rsid w:val="00C00F46"/>
    <w:rsid w:val="00C067EB"/>
    <w:rsid w:val="00C107C8"/>
    <w:rsid w:val="00C25064"/>
    <w:rsid w:val="00C43737"/>
    <w:rsid w:val="00C526EB"/>
    <w:rsid w:val="00C548A1"/>
    <w:rsid w:val="00C55061"/>
    <w:rsid w:val="00C55DC2"/>
    <w:rsid w:val="00C636FE"/>
    <w:rsid w:val="00C63C6E"/>
    <w:rsid w:val="00C65A34"/>
    <w:rsid w:val="00C728C2"/>
    <w:rsid w:val="00C91A5C"/>
    <w:rsid w:val="00CA13ED"/>
    <w:rsid w:val="00CA1612"/>
    <w:rsid w:val="00CB1DCC"/>
    <w:rsid w:val="00CB1DE8"/>
    <w:rsid w:val="00CD4BB2"/>
    <w:rsid w:val="00CD5854"/>
    <w:rsid w:val="00CD660A"/>
    <w:rsid w:val="00CE1D23"/>
    <w:rsid w:val="00CF56FD"/>
    <w:rsid w:val="00D001BA"/>
    <w:rsid w:val="00D00B0C"/>
    <w:rsid w:val="00D026AA"/>
    <w:rsid w:val="00D04116"/>
    <w:rsid w:val="00D04DF2"/>
    <w:rsid w:val="00D15F6A"/>
    <w:rsid w:val="00D17E26"/>
    <w:rsid w:val="00D22B5B"/>
    <w:rsid w:val="00D24B58"/>
    <w:rsid w:val="00D36448"/>
    <w:rsid w:val="00D61BD5"/>
    <w:rsid w:val="00D75D87"/>
    <w:rsid w:val="00D8090C"/>
    <w:rsid w:val="00D81476"/>
    <w:rsid w:val="00D85E71"/>
    <w:rsid w:val="00D8622D"/>
    <w:rsid w:val="00D869F4"/>
    <w:rsid w:val="00D9372B"/>
    <w:rsid w:val="00D93806"/>
    <w:rsid w:val="00D95666"/>
    <w:rsid w:val="00DA5108"/>
    <w:rsid w:val="00DA63CB"/>
    <w:rsid w:val="00DA7665"/>
    <w:rsid w:val="00DB5C9B"/>
    <w:rsid w:val="00DC04B3"/>
    <w:rsid w:val="00DC21B1"/>
    <w:rsid w:val="00DC3EFB"/>
    <w:rsid w:val="00DD074B"/>
    <w:rsid w:val="00DD2538"/>
    <w:rsid w:val="00DD3BB4"/>
    <w:rsid w:val="00DD415F"/>
    <w:rsid w:val="00DE43E7"/>
    <w:rsid w:val="00DE4EC6"/>
    <w:rsid w:val="00DE762C"/>
    <w:rsid w:val="00DF0A22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537DD"/>
    <w:rsid w:val="00E60A62"/>
    <w:rsid w:val="00E71251"/>
    <w:rsid w:val="00E77F45"/>
    <w:rsid w:val="00E80524"/>
    <w:rsid w:val="00E864D5"/>
    <w:rsid w:val="00E9678F"/>
    <w:rsid w:val="00EA0204"/>
    <w:rsid w:val="00EA4099"/>
    <w:rsid w:val="00EA5417"/>
    <w:rsid w:val="00EB47D6"/>
    <w:rsid w:val="00EC5B33"/>
    <w:rsid w:val="00EE2428"/>
    <w:rsid w:val="00EE55A6"/>
    <w:rsid w:val="00EE5D5B"/>
    <w:rsid w:val="00EF4B62"/>
    <w:rsid w:val="00F02708"/>
    <w:rsid w:val="00F119C8"/>
    <w:rsid w:val="00F1731B"/>
    <w:rsid w:val="00F17F1C"/>
    <w:rsid w:val="00F23DE3"/>
    <w:rsid w:val="00F2452A"/>
    <w:rsid w:val="00F247E5"/>
    <w:rsid w:val="00F263EC"/>
    <w:rsid w:val="00F351AB"/>
    <w:rsid w:val="00F4089A"/>
    <w:rsid w:val="00F4147F"/>
    <w:rsid w:val="00F46C6B"/>
    <w:rsid w:val="00F52F16"/>
    <w:rsid w:val="00F7593B"/>
    <w:rsid w:val="00F76F20"/>
    <w:rsid w:val="00F8000D"/>
    <w:rsid w:val="00F84A9E"/>
    <w:rsid w:val="00F86E86"/>
    <w:rsid w:val="00F87A95"/>
    <w:rsid w:val="00F90AED"/>
    <w:rsid w:val="00F94749"/>
    <w:rsid w:val="00F947A6"/>
    <w:rsid w:val="00FC375E"/>
    <w:rsid w:val="00FD20CD"/>
    <w:rsid w:val="00FD4B52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7F37-3ABA-4A70-B8BF-ECD74853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Niedźwiecka Jowita</cp:lastModifiedBy>
  <cp:revision>2</cp:revision>
  <cp:lastPrinted>2021-01-08T08:26:00Z</cp:lastPrinted>
  <dcterms:created xsi:type="dcterms:W3CDTF">2021-01-11T15:00:00Z</dcterms:created>
  <dcterms:modified xsi:type="dcterms:W3CDTF">2021-01-11T15:00:00Z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