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0D68" w14:textId="77777777" w:rsidR="00E45FE4" w:rsidRDefault="004C3B64" w:rsidP="00205A1A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>
        <w:rPr>
          <w:rFonts w:cstheme="minorHAnsi"/>
          <w:color w:val="000000" w:themeColor="text1"/>
        </w:rPr>
        <w:t>Materiał prasowy</w:t>
      </w:r>
    </w:p>
    <w:p w14:paraId="000DEB85" w14:textId="45E78590" w:rsidR="00B8559F" w:rsidRPr="00B8559F" w:rsidRDefault="004C3B64" w:rsidP="00205A1A">
      <w:pPr>
        <w:jc w:val="right"/>
        <w:rPr>
          <w:rFonts w:asciiTheme="minorHAnsi" w:hAnsiTheme="minorHAnsi" w:cstheme="minorHAnsi"/>
          <w:b/>
          <w:bCs/>
        </w:rPr>
      </w:pPr>
      <w:r>
        <w:rPr>
          <w:rFonts w:cstheme="minorHAnsi"/>
          <w:color w:val="000000" w:themeColor="text1"/>
        </w:rPr>
        <w:t>Warszawa</w:t>
      </w:r>
      <w:r w:rsidR="00205A1A">
        <w:rPr>
          <w:rFonts w:cstheme="minorHAnsi"/>
          <w:color w:val="000000" w:themeColor="text1"/>
        </w:rPr>
        <w:t xml:space="preserve">, 22 marca 2022 r. </w:t>
      </w:r>
    </w:p>
    <w:p w14:paraId="4AAAE92E" w14:textId="77777777" w:rsidR="00AC51A6" w:rsidRDefault="00AC51A6" w:rsidP="00AC51A6">
      <w:pPr>
        <w:pStyle w:val="Akapitzlist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73F8030B" w14:textId="19C58C7A" w:rsidR="00327549" w:rsidRPr="00AC51A6" w:rsidRDefault="00C464EE" w:rsidP="00AC51A6">
      <w:pPr>
        <w:pStyle w:val="Akapitzlist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AC51A6">
        <w:rPr>
          <w:rFonts w:asciiTheme="minorHAnsi" w:hAnsiTheme="minorHAnsi" w:cstheme="minorHAnsi"/>
          <w:b/>
          <w:bCs/>
          <w:sz w:val="32"/>
          <w:szCs w:val="32"/>
        </w:rPr>
        <w:t>Idziesz na prześwietlenie? Sprawdź co warto wiedzieć!</w:t>
      </w:r>
    </w:p>
    <w:p w14:paraId="36F4B1E0" w14:textId="285A30DA" w:rsidR="00105644" w:rsidRPr="00105644" w:rsidRDefault="00B8559F" w:rsidP="00AC51A6">
      <w:pPr>
        <w:pStyle w:val="Akapitzlist"/>
        <w:jc w:val="both"/>
        <w:rPr>
          <w:rFonts w:asciiTheme="minorHAnsi" w:hAnsiTheme="minorHAnsi" w:cstheme="minorHAnsi"/>
          <w:b/>
          <w:bCs/>
        </w:rPr>
      </w:pPr>
      <w:r w:rsidRPr="00B8559F">
        <w:rPr>
          <w:rFonts w:asciiTheme="minorHAnsi" w:hAnsiTheme="minorHAnsi" w:cstheme="minorHAnsi"/>
          <w:b/>
          <w:bCs/>
        </w:rPr>
        <w:t xml:space="preserve"> </w:t>
      </w:r>
    </w:p>
    <w:p w14:paraId="27726754" w14:textId="1B8FE13C" w:rsidR="00EB04F7" w:rsidRDefault="00EB04F7" w:rsidP="00EB04F7">
      <w:pPr>
        <w:pStyle w:val="Zwykyteks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Możliwości jakie obecnie można osiągnąć za pomocą innowacyjnego sprzętu </w:t>
      </w:r>
      <w:r w:rsidR="00B20034">
        <w:rPr>
          <w:rFonts w:asciiTheme="minorHAnsi" w:hAnsiTheme="minorHAnsi" w:cstheme="minorHAnsi"/>
          <w:szCs w:val="22"/>
        </w:rPr>
        <w:t xml:space="preserve">są ogromne - </w:t>
      </w:r>
      <w:r>
        <w:rPr>
          <w:rFonts w:asciiTheme="minorHAnsi" w:hAnsiTheme="minorHAnsi" w:cstheme="minorHAnsi"/>
          <w:szCs w:val="22"/>
        </w:rPr>
        <w:t>to tak</w:t>
      </w:r>
      <w:r w:rsidR="002605A4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jakby </w:t>
      </w:r>
      <w:r w:rsidRPr="00EB04F7">
        <w:rPr>
          <w:rFonts w:asciiTheme="minorHAnsi" w:hAnsiTheme="minorHAnsi" w:cstheme="minorHAnsi"/>
          <w:szCs w:val="22"/>
        </w:rPr>
        <w:t xml:space="preserve">porównać oglądanie filmu </w:t>
      </w:r>
      <w:r w:rsidR="002605A4">
        <w:rPr>
          <w:rFonts w:asciiTheme="minorHAnsi" w:hAnsiTheme="minorHAnsi" w:cstheme="minorHAnsi"/>
          <w:szCs w:val="22"/>
        </w:rPr>
        <w:t>w</w:t>
      </w:r>
      <w:r w:rsidRPr="00EB04F7">
        <w:rPr>
          <w:rFonts w:asciiTheme="minorHAnsi" w:hAnsiTheme="minorHAnsi" w:cstheme="minorHAnsi"/>
          <w:szCs w:val="22"/>
        </w:rPr>
        <w:t xml:space="preserve"> telewizorze Full HD do obrazu, który oglądaliśmy 30 lat temu. </w:t>
      </w:r>
    </w:p>
    <w:p w14:paraId="20FBBF27" w14:textId="33D66C40" w:rsidR="00EB04F7" w:rsidRPr="00EB04F7" w:rsidRDefault="00EB04F7" w:rsidP="00EB04F7">
      <w:pPr>
        <w:pStyle w:val="Zwykytekst"/>
        <w:jc w:val="both"/>
        <w:rPr>
          <w:rFonts w:asciiTheme="minorHAnsi" w:hAnsiTheme="minorHAnsi" w:cstheme="minorHAnsi"/>
          <w:b/>
          <w:bCs/>
          <w:szCs w:val="22"/>
        </w:rPr>
      </w:pPr>
      <w:r w:rsidRPr="00EB04F7">
        <w:rPr>
          <w:rFonts w:asciiTheme="minorHAnsi" w:hAnsiTheme="minorHAnsi" w:cstheme="minorHAnsi"/>
          <w:szCs w:val="22"/>
        </w:rPr>
        <w:t>O nowoczesnej diagnostyce, roli jaką pełni w procesie leczenia pacjentów oraz innowacjach</w:t>
      </w:r>
      <w:r w:rsidR="00B20034">
        <w:rPr>
          <w:rFonts w:asciiTheme="minorHAnsi" w:hAnsiTheme="minorHAnsi" w:cstheme="minorHAnsi"/>
          <w:szCs w:val="22"/>
        </w:rPr>
        <w:t xml:space="preserve">, które </w:t>
      </w:r>
      <w:r w:rsidRPr="00EB04F7">
        <w:rPr>
          <w:rFonts w:asciiTheme="minorHAnsi" w:hAnsiTheme="minorHAnsi" w:cstheme="minorHAnsi"/>
          <w:szCs w:val="22"/>
        </w:rPr>
        <w:t>napędzają jej rozwój opowiada</w:t>
      </w:r>
      <w:r w:rsidRPr="00EB04F7">
        <w:rPr>
          <w:rFonts w:asciiTheme="minorHAnsi" w:hAnsiTheme="minorHAnsi" w:cstheme="minorHAnsi"/>
          <w:b/>
          <w:bCs/>
          <w:szCs w:val="22"/>
        </w:rPr>
        <w:t xml:space="preserve"> dr n. med. Marcin Paśnik – Kierownik Centrum Diagnostyki Obrazowej w </w:t>
      </w:r>
      <w:r w:rsidR="00A2548E">
        <w:rPr>
          <w:rFonts w:asciiTheme="minorHAnsi" w:hAnsiTheme="minorHAnsi" w:cstheme="minorHAnsi"/>
          <w:b/>
          <w:bCs/>
          <w:szCs w:val="22"/>
        </w:rPr>
        <w:t xml:space="preserve">klinice </w:t>
      </w:r>
      <w:r w:rsidRPr="00EB04F7">
        <w:rPr>
          <w:rFonts w:asciiTheme="minorHAnsi" w:hAnsiTheme="minorHAnsi" w:cstheme="minorHAnsi"/>
          <w:b/>
          <w:bCs/>
          <w:szCs w:val="22"/>
        </w:rPr>
        <w:t xml:space="preserve">Carolina </w:t>
      </w:r>
      <w:proofErr w:type="spellStart"/>
      <w:r w:rsidRPr="00EB04F7">
        <w:rPr>
          <w:rFonts w:asciiTheme="minorHAnsi" w:hAnsiTheme="minorHAnsi" w:cstheme="minorHAnsi"/>
          <w:b/>
          <w:bCs/>
          <w:szCs w:val="22"/>
        </w:rPr>
        <w:t>Medical</w:t>
      </w:r>
      <w:proofErr w:type="spellEnd"/>
      <w:r w:rsidRPr="00EB04F7">
        <w:rPr>
          <w:rFonts w:asciiTheme="minorHAnsi" w:hAnsiTheme="minorHAnsi" w:cstheme="minorHAnsi"/>
          <w:b/>
          <w:bCs/>
          <w:szCs w:val="22"/>
        </w:rPr>
        <w:t xml:space="preserve"> Center w Warszawie. </w:t>
      </w:r>
    </w:p>
    <w:p w14:paraId="74E10D83" w14:textId="77777777" w:rsidR="00EB04F7" w:rsidRPr="00EB04F7" w:rsidRDefault="00EB04F7" w:rsidP="00EB04F7">
      <w:pPr>
        <w:pStyle w:val="Zwykytekst"/>
        <w:jc w:val="both"/>
        <w:rPr>
          <w:rFonts w:asciiTheme="minorHAnsi" w:hAnsiTheme="minorHAnsi" w:cstheme="minorHAnsi"/>
          <w:szCs w:val="22"/>
        </w:rPr>
      </w:pPr>
    </w:p>
    <w:p w14:paraId="76910680" w14:textId="77777777" w:rsidR="00D90128" w:rsidRPr="00EB04F7" w:rsidRDefault="00D90128" w:rsidP="00D90128">
      <w:pPr>
        <w:pStyle w:val="Zwykytekst"/>
        <w:jc w:val="center"/>
        <w:rPr>
          <w:rFonts w:asciiTheme="minorHAnsi" w:hAnsiTheme="minorHAnsi" w:cstheme="minorHAnsi"/>
          <w:b/>
          <w:bCs/>
          <w:szCs w:val="22"/>
        </w:rPr>
      </w:pPr>
      <w:r w:rsidRPr="00EB04F7">
        <w:rPr>
          <w:rFonts w:asciiTheme="minorHAnsi" w:hAnsiTheme="minorHAnsi" w:cstheme="minorHAnsi"/>
          <w:b/>
          <w:bCs/>
          <w:szCs w:val="22"/>
        </w:rPr>
        <w:t>Diagnostyka obrazowa w ortopedii – dlaczego jest tak ważna?</w:t>
      </w:r>
    </w:p>
    <w:p w14:paraId="5F687D9A" w14:textId="09AA4998" w:rsidR="00D90128" w:rsidRPr="00EB04F7" w:rsidRDefault="00D90128" w:rsidP="00D90128">
      <w:pPr>
        <w:pStyle w:val="Zwykyteks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Pr="00EB04F7">
        <w:rPr>
          <w:rFonts w:asciiTheme="minorHAnsi" w:hAnsiTheme="minorHAnsi" w:cstheme="minorHAnsi"/>
          <w:szCs w:val="22"/>
        </w:rPr>
        <w:t xml:space="preserve">rtopedia, </w:t>
      </w:r>
      <w:r>
        <w:rPr>
          <w:rFonts w:asciiTheme="minorHAnsi" w:hAnsiTheme="minorHAnsi" w:cstheme="minorHAnsi"/>
          <w:szCs w:val="22"/>
        </w:rPr>
        <w:t xml:space="preserve">podobnie jak </w:t>
      </w:r>
      <w:r w:rsidRPr="00EB04F7">
        <w:rPr>
          <w:rFonts w:asciiTheme="minorHAnsi" w:hAnsiTheme="minorHAnsi" w:cstheme="minorHAnsi"/>
          <w:szCs w:val="22"/>
        </w:rPr>
        <w:t>wiele innych dziedzin współczesnej medycyny</w:t>
      </w:r>
      <w:r>
        <w:rPr>
          <w:rFonts w:asciiTheme="minorHAnsi" w:hAnsiTheme="minorHAnsi" w:cstheme="minorHAnsi"/>
          <w:szCs w:val="22"/>
        </w:rPr>
        <w:t>,</w:t>
      </w:r>
      <w:r w:rsidRPr="00EB04F7">
        <w:rPr>
          <w:rFonts w:asciiTheme="minorHAnsi" w:hAnsiTheme="minorHAnsi" w:cstheme="minorHAnsi"/>
          <w:szCs w:val="22"/>
        </w:rPr>
        <w:t xml:space="preserve"> nie </w:t>
      </w:r>
      <w:r>
        <w:rPr>
          <w:rFonts w:asciiTheme="minorHAnsi" w:hAnsiTheme="minorHAnsi" w:cstheme="minorHAnsi"/>
          <w:szCs w:val="22"/>
        </w:rPr>
        <w:t xml:space="preserve">może się obejść </w:t>
      </w:r>
      <w:r w:rsidRPr="00EB04F7">
        <w:rPr>
          <w:rFonts w:asciiTheme="minorHAnsi" w:hAnsiTheme="minorHAnsi" w:cstheme="minorHAnsi"/>
          <w:szCs w:val="22"/>
        </w:rPr>
        <w:t xml:space="preserve">bez zaawansowanej diagnostyki obrazowej, która umożliwia </w:t>
      </w:r>
      <w:bookmarkStart w:id="0" w:name="_Hlk97735295"/>
      <w:r w:rsidRPr="00EB04F7">
        <w:rPr>
          <w:rFonts w:asciiTheme="minorHAnsi" w:hAnsiTheme="minorHAnsi" w:cstheme="minorHAnsi"/>
          <w:szCs w:val="22"/>
        </w:rPr>
        <w:t>bezinwazyjne spojrzenie w głąb naszego ciała</w:t>
      </w:r>
      <w:bookmarkEnd w:id="0"/>
      <w:r w:rsidRPr="00EB04F7">
        <w:rPr>
          <w:rFonts w:asciiTheme="minorHAnsi" w:hAnsiTheme="minorHAnsi" w:cstheme="minorHAnsi"/>
          <w:szCs w:val="22"/>
        </w:rPr>
        <w:t xml:space="preserve">. W ortopedii odgrywa ona szczególnie istotną rolę i to na każdym etapie leczenia. </w:t>
      </w:r>
      <w:r w:rsidRPr="00884732">
        <w:rPr>
          <w:rFonts w:asciiTheme="minorHAnsi" w:hAnsiTheme="minorHAnsi" w:cstheme="minorHAnsi"/>
          <w:i/>
          <w:iCs/>
          <w:szCs w:val="22"/>
        </w:rPr>
        <w:t xml:space="preserve">Badania diagnostyczne pomagają w wyborze metody leczenia – bez precyzyjnego określenia </w:t>
      </w:r>
      <w:r w:rsidR="00BD644F" w:rsidRPr="00884732">
        <w:rPr>
          <w:rFonts w:asciiTheme="minorHAnsi" w:hAnsiTheme="minorHAnsi" w:cstheme="minorHAnsi"/>
          <w:i/>
          <w:iCs/>
          <w:szCs w:val="22"/>
        </w:rPr>
        <w:t xml:space="preserve">np. </w:t>
      </w:r>
      <w:r w:rsidR="00F215FB" w:rsidRPr="00884732">
        <w:rPr>
          <w:rFonts w:asciiTheme="minorHAnsi" w:hAnsiTheme="minorHAnsi" w:cstheme="minorHAnsi"/>
          <w:i/>
          <w:iCs/>
          <w:szCs w:val="22"/>
        </w:rPr>
        <w:t>miejsca urazu</w:t>
      </w:r>
      <w:r w:rsidR="00706427" w:rsidRPr="00884732">
        <w:rPr>
          <w:rFonts w:asciiTheme="minorHAnsi" w:hAnsiTheme="minorHAnsi" w:cstheme="minorHAnsi"/>
          <w:i/>
          <w:iCs/>
          <w:szCs w:val="22"/>
        </w:rPr>
        <w:t>,</w:t>
      </w:r>
      <w:r w:rsidR="00F215FB" w:rsidRPr="00884732">
        <w:rPr>
          <w:rFonts w:asciiTheme="minorHAnsi" w:hAnsiTheme="minorHAnsi" w:cstheme="minorHAnsi"/>
          <w:i/>
          <w:iCs/>
          <w:szCs w:val="22"/>
        </w:rPr>
        <w:t xml:space="preserve"> </w:t>
      </w:r>
      <w:r w:rsidR="00BD644F" w:rsidRPr="00884732">
        <w:rPr>
          <w:rFonts w:asciiTheme="minorHAnsi" w:hAnsiTheme="minorHAnsi" w:cstheme="minorHAnsi"/>
          <w:i/>
          <w:iCs/>
          <w:szCs w:val="22"/>
        </w:rPr>
        <w:t xml:space="preserve">nie jesteśmy w stanie dobrać odpowiedniej terapii, dzięki której pacjent wróci do </w:t>
      </w:r>
      <w:r w:rsidR="00706427" w:rsidRPr="00884732">
        <w:rPr>
          <w:rFonts w:asciiTheme="minorHAnsi" w:hAnsiTheme="minorHAnsi" w:cstheme="minorHAnsi"/>
          <w:i/>
          <w:iCs/>
          <w:szCs w:val="22"/>
        </w:rPr>
        <w:t>zdrowia</w:t>
      </w:r>
      <w:r w:rsidR="00BD644F" w:rsidRPr="00884732">
        <w:rPr>
          <w:rFonts w:asciiTheme="minorHAnsi" w:hAnsiTheme="minorHAnsi" w:cstheme="minorHAnsi"/>
          <w:i/>
          <w:iCs/>
          <w:szCs w:val="22"/>
        </w:rPr>
        <w:t>. Co więcej, badania obrazowe pacjentów ze schorzeniami ortopedycznymi są wręcz niezbędne przy planowaniu i przeprowadz</w:t>
      </w:r>
      <w:r w:rsidR="00A2548E" w:rsidRPr="00884732">
        <w:rPr>
          <w:rFonts w:asciiTheme="minorHAnsi" w:hAnsiTheme="minorHAnsi" w:cstheme="minorHAnsi"/>
          <w:i/>
          <w:iCs/>
          <w:szCs w:val="22"/>
        </w:rPr>
        <w:t>a</w:t>
      </w:r>
      <w:r w:rsidR="00BD644F" w:rsidRPr="00884732">
        <w:rPr>
          <w:rFonts w:asciiTheme="minorHAnsi" w:hAnsiTheme="minorHAnsi" w:cstheme="minorHAnsi"/>
          <w:i/>
          <w:iCs/>
          <w:szCs w:val="22"/>
        </w:rPr>
        <w:t>niu zabieg</w:t>
      </w:r>
      <w:r w:rsidR="00706427" w:rsidRPr="00884732">
        <w:rPr>
          <w:rFonts w:asciiTheme="minorHAnsi" w:hAnsiTheme="minorHAnsi" w:cstheme="minorHAnsi"/>
          <w:i/>
          <w:iCs/>
          <w:szCs w:val="22"/>
        </w:rPr>
        <w:t>ów</w:t>
      </w:r>
      <w:r w:rsidR="00BD644F" w:rsidRPr="00884732">
        <w:rPr>
          <w:rFonts w:asciiTheme="minorHAnsi" w:hAnsiTheme="minorHAnsi" w:cstheme="minorHAnsi"/>
          <w:i/>
          <w:iCs/>
          <w:szCs w:val="22"/>
        </w:rPr>
        <w:t xml:space="preserve"> czy operacji - </w:t>
      </w:r>
      <w:r w:rsidRPr="00884732">
        <w:rPr>
          <w:rFonts w:asciiTheme="minorHAnsi" w:hAnsiTheme="minorHAnsi" w:cstheme="minorHAnsi"/>
          <w:szCs w:val="22"/>
        </w:rPr>
        <w:t>mówi dr Marcin Paśnik.</w:t>
      </w:r>
    </w:p>
    <w:p w14:paraId="78D04C54" w14:textId="77777777" w:rsidR="00EB04F7" w:rsidRPr="00EB04F7" w:rsidRDefault="00EB04F7" w:rsidP="00EB04F7">
      <w:pPr>
        <w:pStyle w:val="Zwykytekst"/>
        <w:jc w:val="both"/>
        <w:rPr>
          <w:rFonts w:asciiTheme="minorHAnsi" w:hAnsiTheme="minorHAnsi" w:cstheme="minorHAnsi"/>
          <w:szCs w:val="22"/>
        </w:rPr>
      </w:pPr>
    </w:p>
    <w:p w14:paraId="2438FBE3" w14:textId="77777777" w:rsidR="00D90128" w:rsidRPr="00EB04F7" w:rsidRDefault="00D90128" w:rsidP="00D90128">
      <w:pPr>
        <w:pStyle w:val="Zwykytekst"/>
        <w:jc w:val="center"/>
        <w:rPr>
          <w:rFonts w:asciiTheme="minorHAnsi" w:hAnsiTheme="minorHAnsi" w:cstheme="minorHAnsi"/>
          <w:b/>
          <w:bCs/>
          <w:szCs w:val="22"/>
        </w:rPr>
      </w:pPr>
      <w:r w:rsidRPr="00EB04F7">
        <w:rPr>
          <w:rFonts w:asciiTheme="minorHAnsi" w:hAnsiTheme="minorHAnsi" w:cstheme="minorHAnsi"/>
          <w:b/>
          <w:bCs/>
          <w:szCs w:val="22"/>
        </w:rPr>
        <w:t>Kiedy diagnostyka obrazowa jest zalecana?</w:t>
      </w:r>
    </w:p>
    <w:p w14:paraId="3644C4D6" w14:textId="529D874F" w:rsidR="00D90128" w:rsidRPr="00EB04F7" w:rsidRDefault="00D90128" w:rsidP="00150CD6">
      <w:pPr>
        <w:pStyle w:val="Zwykytekst"/>
        <w:jc w:val="both"/>
        <w:rPr>
          <w:rFonts w:asciiTheme="minorHAnsi" w:hAnsiTheme="minorHAnsi" w:cstheme="minorHAnsi"/>
          <w:szCs w:val="22"/>
        </w:rPr>
      </w:pPr>
      <w:r w:rsidRPr="00884732">
        <w:rPr>
          <w:rFonts w:asciiTheme="minorHAnsi" w:hAnsiTheme="minorHAnsi" w:cstheme="minorHAnsi"/>
          <w:i/>
          <w:iCs/>
          <w:szCs w:val="22"/>
        </w:rPr>
        <w:t>Diagnostyka obrazowa w ortopedii wskazana jest zawsze wtedy, gdy diagnozowan</w:t>
      </w:r>
      <w:r w:rsidR="000728A7" w:rsidRPr="00884732">
        <w:rPr>
          <w:rFonts w:asciiTheme="minorHAnsi" w:hAnsiTheme="minorHAnsi" w:cstheme="minorHAnsi"/>
          <w:i/>
          <w:iCs/>
          <w:szCs w:val="22"/>
        </w:rPr>
        <w:t>e są choroby układu kostno-stawowego</w:t>
      </w:r>
      <w:r w:rsidR="00A44C76">
        <w:rPr>
          <w:rFonts w:asciiTheme="minorHAnsi" w:hAnsiTheme="minorHAnsi" w:cstheme="minorHAnsi"/>
          <w:i/>
          <w:iCs/>
          <w:szCs w:val="22"/>
        </w:rPr>
        <w:t xml:space="preserve">: </w:t>
      </w:r>
      <w:r w:rsidR="00FB7EC0" w:rsidRPr="00884732">
        <w:rPr>
          <w:rFonts w:asciiTheme="minorHAnsi" w:hAnsiTheme="minorHAnsi" w:cstheme="minorHAnsi"/>
          <w:i/>
          <w:iCs/>
          <w:szCs w:val="22"/>
        </w:rPr>
        <w:t>przewlekł</w:t>
      </w:r>
      <w:r w:rsidR="00150CD6" w:rsidRPr="00884732">
        <w:rPr>
          <w:rFonts w:asciiTheme="minorHAnsi" w:hAnsiTheme="minorHAnsi" w:cstheme="minorHAnsi"/>
          <w:i/>
          <w:iCs/>
          <w:szCs w:val="22"/>
        </w:rPr>
        <w:t>e</w:t>
      </w:r>
      <w:r w:rsidR="00A44C76">
        <w:rPr>
          <w:rFonts w:asciiTheme="minorHAnsi" w:hAnsiTheme="minorHAnsi" w:cstheme="minorHAnsi"/>
          <w:i/>
          <w:iCs/>
          <w:szCs w:val="22"/>
        </w:rPr>
        <w:t xml:space="preserve">, </w:t>
      </w:r>
      <w:r w:rsidR="00FB7EC0" w:rsidRPr="00884732">
        <w:rPr>
          <w:rFonts w:asciiTheme="minorHAnsi" w:hAnsiTheme="minorHAnsi" w:cstheme="minorHAnsi"/>
          <w:i/>
          <w:iCs/>
          <w:szCs w:val="22"/>
        </w:rPr>
        <w:t xml:space="preserve">jak zmiany zapalne w przebiegu chorób metabolicznych i </w:t>
      </w:r>
      <w:r w:rsidR="00150CD6" w:rsidRPr="00884732">
        <w:rPr>
          <w:rFonts w:asciiTheme="minorHAnsi" w:hAnsiTheme="minorHAnsi" w:cstheme="minorHAnsi"/>
          <w:i/>
          <w:iCs/>
          <w:szCs w:val="22"/>
        </w:rPr>
        <w:t>reumatycznych</w:t>
      </w:r>
      <w:r w:rsidR="00FB7EC0" w:rsidRPr="00884732">
        <w:rPr>
          <w:rFonts w:asciiTheme="minorHAnsi" w:hAnsiTheme="minorHAnsi" w:cstheme="minorHAnsi"/>
          <w:i/>
          <w:iCs/>
          <w:szCs w:val="22"/>
        </w:rPr>
        <w:t xml:space="preserve"> czy ostr</w:t>
      </w:r>
      <w:r w:rsidR="00150CD6" w:rsidRPr="00884732">
        <w:rPr>
          <w:rFonts w:asciiTheme="minorHAnsi" w:hAnsiTheme="minorHAnsi" w:cstheme="minorHAnsi"/>
          <w:i/>
          <w:iCs/>
          <w:szCs w:val="22"/>
        </w:rPr>
        <w:t>e</w:t>
      </w:r>
      <w:r w:rsidR="00A44C76">
        <w:rPr>
          <w:rFonts w:asciiTheme="minorHAnsi" w:hAnsiTheme="minorHAnsi" w:cstheme="minorHAnsi"/>
          <w:i/>
          <w:iCs/>
          <w:szCs w:val="22"/>
        </w:rPr>
        <w:t xml:space="preserve">, </w:t>
      </w:r>
      <w:r w:rsidR="0039076D" w:rsidRPr="00884732">
        <w:rPr>
          <w:rFonts w:asciiTheme="minorHAnsi" w:hAnsiTheme="minorHAnsi" w:cstheme="minorHAnsi"/>
          <w:i/>
          <w:iCs/>
          <w:szCs w:val="22"/>
        </w:rPr>
        <w:t>wynikające z urazów</w:t>
      </w:r>
      <w:r w:rsidR="00150CD6" w:rsidRPr="00884732">
        <w:rPr>
          <w:rFonts w:asciiTheme="minorHAnsi" w:hAnsiTheme="minorHAnsi" w:cstheme="minorHAnsi"/>
          <w:i/>
          <w:iCs/>
          <w:szCs w:val="22"/>
        </w:rPr>
        <w:t xml:space="preserve"> </w:t>
      </w:r>
      <w:r w:rsidR="0039076D" w:rsidRPr="00884732">
        <w:rPr>
          <w:rFonts w:asciiTheme="minorHAnsi" w:hAnsiTheme="minorHAnsi" w:cstheme="minorHAnsi"/>
          <w:i/>
          <w:iCs/>
          <w:szCs w:val="22"/>
        </w:rPr>
        <w:t xml:space="preserve">kości, </w:t>
      </w:r>
      <w:r w:rsidR="00150CD6" w:rsidRPr="00884732">
        <w:rPr>
          <w:rFonts w:asciiTheme="minorHAnsi" w:hAnsiTheme="minorHAnsi" w:cstheme="minorHAnsi"/>
          <w:i/>
          <w:iCs/>
          <w:szCs w:val="22"/>
        </w:rPr>
        <w:t xml:space="preserve">więzadeł </w:t>
      </w:r>
      <w:r w:rsidR="0039076D" w:rsidRPr="00884732">
        <w:rPr>
          <w:rFonts w:asciiTheme="minorHAnsi" w:hAnsiTheme="minorHAnsi" w:cstheme="minorHAnsi"/>
          <w:i/>
          <w:iCs/>
          <w:szCs w:val="22"/>
        </w:rPr>
        <w:t>czy</w:t>
      </w:r>
      <w:r w:rsidR="00150CD6" w:rsidRPr="00884732">
        <w:rPr>
          <w:rFonts w:asciiTheme="minorHAnsi" w:hAnsiTheme="minorHAnsi" w:cstheme="minorHAnsi"/>
          <w:i/>
          <w:iCs/>
          <w:szCs w:val="22"/>
        </w:rPr>
        <w:t xml:space="preserve"> mięśni.</w:t>
      </w:r>
      <w:r w:rsidR="00BC52D8" w:rsidRPr="00884732">
        <w:rPr>
          <w:rFonts w:asciiTheme="minorHAnsi" w:hAnsiTheme="minorHAnsi" w:cstheme="minorHAnsi"/>
          <w:i/>
          <w:iCs/>
          <w:szCs w:val="22"/>
        </w:rPr>
        <w:t xml:space="preserve"> Na diagnostykę obrazową zostaniemy skierowani również wtedy, </w:t>
      </w:r>
      <w:r w:rsidRPr="00884732">
        <w:rPr>
          <w:rFonts w:asciiTheme="minorHAnsi" w:hAnsiTheme="minorHAnsi" w:cstheme="minorHAnsi"/>
          <w:i/>
          <w:iCs/>
          <w:szCs w:val="22"/>
        </w:rPr>
        <w:t>gdy np. chcemy skontrolować postęp leczenia</w:t>
      </w:r>
      <w:r w:rsidR="00BC52D8" w:rsidRPr="00884732">
        <w:rPr>
          <w:rFonts w:asciiTheme="minorHAnsi" w:hAnsiTheme="minorHAnsi" w:cstheme="minorHAnsi"/>
          <w:i/>
          <w:iCs/>
          <w:szCs w:val="22"/>
        </w:rPr>
        <w:t xml:space="preserve"> bądź efekty wykonanej operacji</w:t>
      </w:r>
      <w:r w:rsidR="00706427" w:rsidRPr="00884732">
        <w:rPr>
          <w:rFonts w:asciiTheme="minorHAnsi" w:hAnsiTheme="minorHAnsi" w:cstheme="minorHAnsi"/>
          <w:i/>
          <w:iCs/>
          <w:szCs w:val="22"/>
        </w:rPr>
        <w:t xml:space="preserve"> – </w:t>
      </w:r>
      <w:r w:rsidR="00706427" w:rsidRPr="00884732">
        <w:rPr>
          <w:rFonts w:asciiTheme="minorHAnsi" w:hAnsiTheme="minorHAnsi" w:cstheme="minorHAnsi"/>
          <w:szCs w:val="22"/>
        </w:rPr>
        <w:t>wyjaśnia ekspert</w:t>
      </w:r>
      <w:r w:rsidR="009F4C16" w:rsidRPr="00706427">
        <w:rPr>
          <w:rFonts w:asciiTheme="minorHAnsi" w:hAnsiTheme="minorHAnsi" w:cstheme="minorHAnsi"/>
          <w:i/>
          <w:iCs/>
          <w:szCs w:val="22"/>
        </w:rPr>
        <w:t>.</w:t>
      </w:r>
      <w:r w:rsidR="009F4C16">
        <w:rPr>
          <w:rFonts w:asciiTheme="minorHAnsi" w:hAnsiTheme="minorHAnsi" w:cstheme="minorHAnsi"/>
          <w:i/>
          <w:iCs/>
          <w:szCs w:val="22"/>
        </w:rPr>
        <w:t xml:space="preserve"> </w:t>
      </w:r>
      <w:r w:rsidR="00BC52D8">
        <w:rPr>
          <w:rFonts w:asciiTheme="minorHAnsi" w:hAnsiTheme="minorHAnsi" w:cstheme="minorHAnsi"/>
          <w:szCs w:val="22"/>
        </w:rPr>
        <w:t xml:space="preserve">Do każdego pacjenta zgłaszającego się z problemem należy podejść indywidualnie i zastosować odpowiednie metody diagnostyki. </w:t>
      </w:r>
      <w:r w:rsidR="00DB1059">
        <w:rPr>
          <w:rFonts w:asciiTheme="minorHAnsi" w:hAnsiTheme="minorHAnsi" w:cstheme="minorHAnsi"/>
          <w:i/>
          <w:iCs/>
          <w:szCs w:val="22"/>
        </w:rPr>
        <w:t xml:space="preserve">Bardzo ważne są urządzenia, którymi wykonuje się </w:t>
      </w:r>
      <w:r w:rsidR="00DB1059" w:rsidRPr="00884732">
        <w:rPr>
          <w:rFonts w:asciiTheme="minorHAnsi" w:hAnsiTheme="minorHAnsi" w:cstheme="minorHAnsi"/>
          <w:i/>
          <w:iCs/>
          <w:szCs w:val="22"/>
        </w:rPr>
        <w:t xml:space="preserve">badania. </w:t>
      </w:r>
      <w:r w:rsidR="00C70E3F" w:rsidRPr="00884732">
        <w:rPr>
          <w:rFonts w:asciiTheme="minorHAnsi" w:hAnsiTheme="minorHAnsi" w:cstheme="minorHAnsi"/>
          <w:i/>
          <w:iCs/>
          <w:szCs w:val="22"/>
        </w:rPr>
        <w:t>Przykładem jest</w:t>
      </w:r>
      <w:r w:rsidR="00DB1059" w:rsidRPr="00884732">
        <w:rPr>
          <w:rFonts w:asciiTheme="minorHAnsi" w:hAnsiTheme="minorHAnsi" w:cstheme="minorHAnsi"/>
          <w:i/>
          <w:iCs/>
          <w:szCs w:val="22"/>
        </w:rPr>
        <w:t xml:space="preserve"> nowoczesny aparat TELOS, umożliwiający </w:t>
      </w:r>
      <w:r w:rsidR="00F62870" w:rsidRPr="00884732">
        <w:rPr>
          <w:rFonts w:asciiTheme="minorHAnsi" w:hAnsiTheme="minorHAnsi" w:cstheme="minorHAnsi"/>
          <w:i/>
          <w:iCs/>
          <w:szCs w:val="22"/>
        </w:rPr>
        <w:t xml:space="preserve">ocenę funkcji  </w:t>
      </w:r>
      <w:r w:rsidR="001E3DF0" w:rsidRPr="00884732">
        <w:rPr>
          <w:rFonts w:asciiTheme="minorHAnsi" w:hAnsiTheme="minorHAnsi" w:cstheme="minorHAnsi"/>
          <w:i/>
          <w:iCs/>
          <w:szCs w:val="22"/>
        </w:rPr>
        <w:t xml:space="preserve"> więzadeł po urazie bądź operacji</w:t>
      </w:r>
      <w:r w:rsidR="00B559CE" w:rsidRPr="00884732">
        <w:rPr>
          <w:rFonts w:asciiTheme="minorHAnsi" w:hAnsiTheme="minorHAnsi" w:cstheme="minorHAnsi"/>
          <w:i/>
          <w:iCs/>
          <w:szCs w:val="22"/>
        </w:rPr>
        <w:t xml:space="preserve">. Wysokospecjalistyczne </w:t>
      </w:r>
      <w:r w:rsidR="00656368" w:rsidRPr="00884732">
        <w:rPr>
          <w:rFonts w:asciiTheme="minorHAnsi" w:hAnsiTheme="minorHAnsi" w:cstheme="minorHAnsi"/>
          <w:i/>
          <w:iCs/>
          <w:szCs w:val="22"/>
        </w:rPr>
        <w:t>pracownie</w:t>
      </w:r>
      <w:r w:rsidR="003420A4" w:rsidRPr="00884732">
        <w:rPr>
          <w:rFonts w:asciiTheme="minorHAnsi" w:hAnsiTheme="minorHAnsi" w:cstheme="minorHAnsi"/>
          <w:i/>
          <w:iCs/>
          <w:szCs w:val="22"/>
        </w:rPr>
        <w:t xml:space="preserve"> rentgenowskie</w:t>
      </w:r>
      <w:r w:rsidR="00B559CE" w:rsidRPr="00884732">
        <w:rPr>
          <w:rFonts w:asciiTheme="minorHAnsi" w:hAnsiTheme="minorHAnsi" w:cstheme="minorHAnsi"/>
          <w:i/>
          <w:iCs/>
          <w:szCs w:val="22"/>
        </w:rPr>
        <w:t xml:space="preserve"> mogą wykonać </w:t>
      </w:r>
      <w:r w:rsidR="00656368" w:rsidRPr="00884732">
        <w:rPr>
          <w:rFonts w:asciiTheme="minorHAnsi" w:hAnsiTheme="minorHAnsi" w:cstheme="minorHAnsi"/>
          <w:i/>
          <w:iCs/>
          <w:szCs w:val="22"/>
        </w:rPr>
        <w:t>równie</w:t>
      </w:r>
      <w:r w:rsidR="003420A4" w:rsidRPr="00884732">
        <w:rPr>
          <w:rFonts w:asciiTheme="minorHAnsi" w:hAnsiTheme="minorHAnsi" w:cstheme="minorHAnsi"/>
          <w:i/>
          <w:iCs/>
          <w:szCs w:val="22"/>
        </w:rPr>
        <w:t>ż</w:t>
      </w:r>
      <w:r w:rsidR="00656368" w:rsidRPr="00884732">
        <w:rPr>
          <w:rFonts w:asciiTheme="minorHAnsi" w:hAnsiTheme="minorHAnsi" w:cstheme="minorHAnsi"/>
          <w:i/>
          <w:iCs/>
          <w:szCs w:val="22"/>
        </w:rPr>
        <w:t xml:space="preserve"> </w:t>
      </w:r>
      <w:r w:rsidR="00B559CE" w:rsidRPr="00884732">
        <w:rPr>
          <w:rFonts w:asciiTheme="minorHAnsi" w:hAnsiTheme="minorHAnsi" w:cstheme="minorHAnsi"/>
          <w:i/>
          <w:iCs/>
          <w:szCs w:val="22"/>
        </w:rPr>
        <w:t>badania</w:t>
      </w:r>
      <w:r w:rsidR="001E3DF0" w:rsidRPr="00884732">
        <w:rPr>
          <w:rFonts w:asciiTheme="minorHAnsi" w:hAnsiTheme="minorHAnsi" w:cstheme="minorHAnsi"/>
          <w:i/>
          <w:iCs/>
          <w:szCs w:val="22"/>
        </w:rPr>
        <w:t xml:space="preserve"> </w:t>
      </w:r>
      <w:r w:rsidRPr="00884732">
        <w:rPr>
          <w:rFonts w:asciiTheme="minorHAnsi" w:hAnsiTheme="minorHAnsi" w:cstheme="minorHAnsi"/>
          <w:i/>
          <w:iCs/>
          <w:szCs w:val="22"/>
        </w:rPr>
        <w:t>całych kończy</w:t>
      </w:r>
      <w:r w:rsidR="009F4C16" w:rsidRPr="00884732">
        <w:rPr>
          <w:rFonts w:asciiTheme="minorHAnsi" w:hAnsiTheme="minorHAnsi" w:cstheme="minorHAnsi"/>
          <w:i/>
          <w:iCs/>
          <w:szCs w:val="22"/>
        </w:rPr>
        <w:t xml:space="preserve">n i kręgosłupa </w:t>
      </w:r>
      <w:r w:rsidR="003420A4" w:rsidRPr="00884732">
        <w:rPr>
          <w:rFonts w:asciiTheme="minorHAnsi" w:hAnsiTheme="minorHAnsi" w:cstheme="minorHAnsi"/>
          <w:i/>
          <w:iCs/>
          <w:szCs w:val="22"/>
        </w:rPr>
        <w:t xml:space="preserve">konieczne </w:t>
      </w:r>
      <w:r w:rsidR="001432FB" w:rsidRPr="00884732">
        <w:rPr>
          <w:rFonts w:asciiTheme="minorHAnsi" w:hAnsiTheme="minorHAnsi" w:cstheme="minorHAnsi"/>
          <w:i/>
          <w:iCs/>
          <w:szCs w:val="22"/>
        </w:rPr>
        <w:t xml:space="preserve">w pełnej diagnostyce ortopedycznej </w:t>
      </w:r>
      <w:r w:rsidR="009F4C16" w:rsidRPr="00884732">
        <w:rPr>
          <w:rFonts w:asciiTheme="minorHAnsi" w:hAnsiTheme="minorHAnsi" w:cstheme="minorHAnsi"/>
          <w:i/>
          <w:iCs/>
          <w:szCs w:val="22"/>
        </w:rPr>
        <w:t>czy</w:t>
      </w:r>
      <w:r w:rsidR="001432FB" w:rsidRPr="00884732">
        <w:rPr>
          <w:rFonts w:asciiTheme="minorHAnsi" w:hAnsiTheme="minorHAnsi" w:cstheme="minorHAnsi"/>
          <w:i/>
          <w:iCs/>
          <w:szCs w:val="22"/>
        </w:rPr>
        <w:t xml:space="preserve"> też</w:t>
      </w:r>
      <w:r w:rsidR="009F4C16" w:rsidRPr="00884732">
        <w:rPr>
          <w:rFonts w:asciiTheme="minorHAnsi" w:hAnsiTheme="minorHAnsi" w:cstheme="minorHAnsi"/>
          <w:i/>
          <w:iCs/>
          <w:szCs w:val="22"/>
        </w:rPr>
        <w:t xml:space="preserve"> </w:t>
      </w:r>
      <w:r w:rsidR="00706427" w:rsidRPr="00884732">
        <w:rPr>
          <w:rFonts w:asciiTheme="minorHAnsi" w:hAnsiTheme="minorHAnsi" w:cstheme="minorHAnsi"/>
          <w:i/>
          <w:iCs/>
          <w:szCs w:val="22"/>
        </w:rPr>
        <w:t>bada</w:t>
      </w:r>
      <w:r w:rsidR="001432FB" w:rsidRPr="00884732">
        <w:rPr>
          <w:rFonts w:asciiTheme="minorHAnsi" w:hAnsiTheme="minorHAnsi" w:cstheme="minorHAnsi"/>
          <w:i/>
          <w:iCs/>
          <w:szCs w:val="22"/>
        </w:rPr>
        <w:t xml:space="preserve">nia </w:t>
      </w:r>
      <w:r w:rsidR="00706427" w:rsidRPr="00884732">
        <w:rPr>
          <w:rFonts w:asciiTheme="minorHAnsi" w:hAnsiTheme="minorHAnsi" w:cstheme="minorHAnsi"/>
          <w:i/>
          <w:iCs/>
          <w:szCs w:val="22"/>
        </w:rPr>
        <w:t>RTG</w:t>
      </w:r>
      <w:r w:rsidR="00B559CE" w:rsidRPr="00884732">
        <w:rPr>
          <w:rFonts w:asciiTheme="minorHAnsi" w:hAnsiTheme="minorHAnsi" w:cstheme="minorHAnsi"/>
          <w:i/>
          <w:iCs/>
          <w:szCs w:val="22"/>
        </w:rPr>
        <w:t xml:space="preserve"> w </w:t>
      </w:r>
      <w:r w:rsidR="00656368" w:rsidRPr="00884732">
        <w:rPr>
          <w:rFonts w:asciiTheme="minorHAnsi" w:hAnsiTheme="minorHAnsi" w:cstheme="minorHAnsi"/>
          <w:i/>
          <w:iCs/>
          <w:szCs w:val="22"/>
        </w:rPr>
        <w:t>niestandardowych</w:t>
      </w:r>
      <w:r w:rsidR="00B559CE" w:rsidRPr="00884732">
        <w:rPr>
          <w:rFonts w:asciiTheme="minorHAnsi" w:hAnsiTheme="minorHAnsi" w:cstheme="minorHAnsi"/>
          <w:i/>
          <w:iCs/>
          <w:szCs w:val="22"/>
        </w:rPr>
        <w:t xml:space="preserve"> </w:t>
      </w:r>
      <w:r w:rsidR="00656368" w:rsidRPr="00884732">
        <w:rPr>
          <w:rFonts w:asciiTheme="minorHAnsi" w:hAnsiTheme="minorHAnsi" w:cstheme="minorHAnsi"/>
          <w:i/>
          <w:iCs/>
          <w:szCs w:val="22"/>
        </w:rPr>
        <w:t>projekcjach</w:t>
      </w:r>
      <w:r w:rsidR="009F4C16" w:rsidRPr="00884732">
        <w:rPr>
          <w:rFonts w:asciiTheme="minorHAnsi" w:hAnsiTheme="minorHAnsi" w:cstheme="minorHAnsi"/>
          <w:i/>
          <w:iCs/>
          <w:szCs w:val="22"/>
        </w:rPr>
        <w:t>, jak np.</w:t>
      </w:r>
      <w:r w:rsidR="00706427" w:rsidRPr="00884732">
        <w:rPr>
          <w:rFonts w:asciiTheme="minorHAnsi" w:hAnsiTheme="minorHAnsi" w:cstheme="minorHAnsi"/>
          <w:i/>
          <w:iCs/>
          <w:szCs w:val="22"/>
        </w:rPr>
        <w:t xml:space="preserve"> w</w:t>
      </w:r>
      <w:r w:rsidR="009F4C16" w:rsidRPr="00884732">
        <w:rPr>
          <w:rFonts w:asciiTheme="minorHAnsi" w:hAnsiTheme="minorHAnsi" w:cstheme="minorHAnsi"/>
          <w:i/>
          <w:iCs/>
          <w:szCs w:val="22"/>
        </w:rPr>
        <w:t xml:space="preserve"> projekcj</w:t>
      </w:r>
      <w:r w:rsidR="00706427" w:rsidRPr="00884732">
        <w:rPr>
          <w:rFonts w:asciiTheme="minorHAnsi" w:hAnsiTheme="minorHAnsi" w:cstheme="minorHAnsi"/>
          <w:i/>
          <w:iCs/>
          <w:szCs w:val="22"/>
        </w:rPr>
        <w:t>i</w:t>
      </w:r>
      <w:r w:rsidR="009F4C16" w:rsidRPr="00884732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9F4C16" w:rsidRPr="00884732">
        <w:rPr>
          <w:rFonts w:asciiTheme="minorHAnsi" w:hAnsiTheme="minorHAnsi" w:cstheme="minorHAnsi"/>
          <w:i/>
          <w:iCs/>
          <w:szCs w:val="22"/>
        </w:rPr>
        <w:t>Merchanta</w:t>
      </w:r>
      <w:proofErr w:type="spellEnd"/>
      <w:r w:rsidR="00706427" w:rsidRPr="00884732">
        <w:rPr>
          <w:rFonts w:asciiTheme="minorHAnsi" w:hAnsiTheme="minorHAnsi" w:cstheme="minorHAnsi"/>
          <w:i/>
          <w:iCs/>
          <w:szCs w:val="22"/>
        </w:rPr>
        <w:t xml:space="preserve"> </w:t>
      </w:r>
      <w:r w:rsidR="00FF7ED5" w:rsidRPr="00884732">
        <w:rPr>
          <w:rFonts w:asciiTheme="minorHAnsi" w:hAnsiTheme="minorHAnsi" w:cstheme="minorHAnsi"/>
          <w:i/>
          <w:iCs/>
          <w:szCs w:val="22"/>
        </w:rPr>
        <w:t>–</w:t>
      </w:r>
      <w:r w:rsidR="009F4C16" w:rsidRPr="00884732">
        <w:rPr>
          <w:rFonts w:asciiTheme="minorHAnsi" w:hAnsiTheme="minorHAnsi" w:cstheme="minorHAnsi"/>
          <w:i/>
          <w:iCs/>
          <w:szCs w:val="22"/>
        </w:rPr>
        <w:t xml:space="preserve"> stosowan</w:t>
      </w:r>
      <w:r w:rsidR="00FF7ED5" w:rsidRPr="00884732">
        <w:rPr>
          <w:rFonts w:asciiTheme="minorHAnsi" w:hAnsiTheme="minorHAnsi" w:cstheme="minorHAnsi"/>
          <w:i/>
          <w:iCs/>
          <w:szCs w:val="22"/>
        </w:rPr>
        <w:t xml:space="preserve">ej w diagnostyce wrodzonych </w:t>
      </w:r>
      <w:r w:rsidR="00656368" w:rsidRPr="00884732">
        <w:rPr>
          <w:rFonts w:asciiTheme="minorHAnsi" w:hAnsiTheme="minorHAnsi" w:cstheme="minorHAnsi"/>
          <w:i/>
          <w:iCs/>
          <w:szCs w:val="22"/>
        </w:rPr>
        <w:t>deformacji</w:t>
      </w:r>
      <w:r w:rsidR="00FF7ED5" w:rsidRPr="00884732">
        <w:rPr>
          <w:rFonts w:asciiTheme="minorHAnsi" w:hAnsiTheme="minorHAnsi" w:cstheme="minorHAnsi"/>
          <w:i/>
          <w:iCs/>
          <w:szCs w:val="22"/>
        </w:rPr>
        <w:t xml:space="preserve"> stawu kolanowego</w:t>
      </w:r>
      <w:r w:rsidR="009F4C16" w:rsidRPr="00884732">
        <w:rPr>
          <w:rFonts w:asciiTheme="minorHAnsi" w:hAnsiTheme="minorHAnsi" w:cstheme="minorHAnsi"/>
          <w:i/>
          <w:iCs/>
          <w:szCs w:val="22"/>
        </w:rPr>
        <w:t xml:space="preserve"> – </w:t>
      </w:r>
      <w:r w:rsidR="009F4C16" w:rsidRPr="00884732">
        <w:rPr>
          <w:rFonts w:asciiTheme="minorHAnsi" w:hAnsiTheme="minorHAnsi" w:cstheme="minorHAnsi"/>
          <w:szCs w:val="22"/>
        </w:rPr>
        <w:t>wyjaśnia dr Paśnik.</w:t>
      </w:r>
      <w:r w:rsidR="009F4C16">
        <w:rPr>
          <w:rFonts w:asciiTheme="minorHAnsi" w:hAnsiTheme="minorHAnsi" w:cstheme="minorHAnsi"/>
          <w:szCs w:val="22"/>
        </w:rPr>
        <w:t xml:space="preserve"> </w:t>
      </w:r>
    </w:p>
    <w:p w14:paraId="2F737006" w14:textId="77777777" w:rsidR="00EB04F7" w:rsidRPr="00EB04F7" w:rsidRDefault="00EB04F7" w:rsidP="00EB04F7">
      <w:pPr>
        <w:pStyle w:val="Zwykytekst"/>
        <w:jc w:val="both"/>
        <w:rPr>
          <w:rFonts w:asciiTheme="minorHAnsi" w:hAnsiTheme="minorHAnsi" w:cstheme="minorHAnsi"/>
          <w:szCs w:val="22"/>
        </w:rPr>
      </w:pPr>
    </w:p>
    <w:p w14:paraId="0463A70E" w14:textId="08B14136" w:rsidR="00EB04F7" w:rsidRPr="00B8559F" w:rsidRDefault="00EB04F7" w:rsidP="00B8559F">
      <w:pPr>
        <w:pStyle w:val="Zwykytekst"/>
        <w:jc w:val="center"/>
        <w:rPr>
          <w:rFonts w:asciiTheme="minorHAnsi" w:hAnsiTheme="minorHAnsi" w:cstheme="minorHAnsi"/>
          <w:b/>
          <w:bCs/>
          <w:szCs w:val="22"/>
        </w:rPr>
      </w:pPr>
      <w:r w:rsidRPr="00EB04F7">
        <w:rPr>
          <w:rFonts w:asciiTheme="minorHAnsi" w:hAnsiTheme="minorHAnsi" w:cstheme="minorHAnsi"/>
          <w:b/>
          <w:bCs/>
          <w:szCs w:val="22"/>
        </w:rPr>
        <w:t>Nowoczesna diagnostyka obrazowa</w:t>
      </w:r>
      <w:r w:rsidR="0026396D">
        <w:rPr>
          <w:rFonts w:asciiTheme="minorHAnsi" w:hAnsiTheme="minorHAnsi" w:cstheme="minorHAnsi"/>
          <w:b/>
          <w:bCs/>
          <w:szCs w:val="22"/>
        </w:rPr>
        <w:t xml:space="preserve"> </w:t>
      </w:r>
      <w:r w:rsidR="00706427">
        <w:rPr>
          <w:rFonts w:asciiTheme="minorHAnsi" w:hAnsiTheme="minorHAnsi" w:cstheme="minorHAnsi"/>
          <w:b/>
          <w:bCs/>
          <w:szCs w:val="22"/>
        </w:rPr>
        <w:t>–</w:t>
      </w:r>
      <w:r w:rsidRPr="00EB04F7">
        <w:rPr>
          <w:rFonts w:asciiTheme="minorHAnsi" w:hAnsiTheme="minorHAnsi" w:cstheme="minorHAnsi"/>
          <w:b/>
          <w:bCs/>
          <w:szCs w:val="22"/>
        </w:rPr>
        <w:t xml:space="preserve"> </w:t>
      </w:r>
      <w:r w:rsidR="00706427">
        <w:rPr>
          <w:rFonts w:asciiTheme="minorHAnsi" w:hAnsiTheme="minorHAnsi" w:cstheme="minorHAnsi"/>
          <w:b/>
          <w:bCs/>
          <w:szCs w:val="22"/>
        </w:rPr>
        <w:t>ciszej</w:t>
      </w:r>
      <w:r w:rsidR="00105644">
        <w:rPr>
          <w:rFonts w:asciiTheme="minorHAnsi" w:hAnsiTheme="minorHAnsi" w:cstheme="minorHAnsi"/>
          <w:b/>
          <w:bCs/>
          <w:szCs w:val="22"/>
        </w:rPr>
        <w:t>, szybciej i wygodniej</w:t>
      </w:r>
    </w:p>
    <w:p w14:paraId="0A5FF07A" w14:textId="03D929CD" w:rsidR="001C3F66" w:rsidRPr="000728A7" w:rsidRDefault="00F42B7D" w:rsidP="008C62D8">
      <w:pPr>
        <w:pStyle w:val="Zwykyteks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</w:t>
      </w:r>
      <w:r w:rsidR="00EB04F7" w:rsidRPr="00EB04F7">
        <w:rPr>
          <w:rFonts w:asciiTheme="minorHAnsi" w:hAnsiTheme="minorHAnsi" w:cstheme="minorHAnsi"/>
          <w:szCs w:val="22"/>
        </w:rPr>
        <w:t>rządzenia, którymi wykonuje się specjalistyczne badania</w:t>
      </w:r>
      <w:r>
        <w:rPr>
          <w:rFonts w:asciiTheme="minorHAnsi" w:hAnsiTheme="minorHAnsi" w:cstheme="minorHAnsi"/>
          <w:szCs w:val="22"/>
        </w:rPr>
        <w:t>, wykorzystują niemalże kosmiczną technologię</w:t>
      </w:r>
      <w:r w:rsidR="00EB04F7" w:rsidRPr="00EB04F7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A i</w:t>
      </w:r>
      <w:r w:rsidR="00EB04F7" w:rsidRPr="00EB04F7">
        <w:rPr>
          <w:rFonts w:asciiTheme="minorHAnsi" w:hAnsiTheme="minorHAnsi" w:cstheme="minorHAnsi"/>
          <w:szCs w:val="22"/>
        </w:rPr>
        <w:t xml:space="preserve">m bardziej zaawansowana technologia czy oprogramowanie, tym jakość badań jest dużo wyższa, przy krótszym czasie ich wykonywania. </w:t>
      </w:r>
      <w:r w:rsidR="00C70E3F" w:rsidRPr="00884732">
        <w:rPr>
          <w:rFonts w:asciiTheme="minorHAnsi" w:hAnsiTheme="minorHAnsi" w:cstheme="minorHAnsi"/>
          <w:i/>
          <w:iCs/>
          <w:szCs w:val="22"/>
        </w:rPr>
        <w:t xml:space="preserve">Nowoczesny aparat rentgenowski klasy </w:t>
      </w:r>
      <w:proofErr w:type="spellStart"/>
      <w:r w:rsidR="00EB04F7" w:rsidRPr="00884732">
        <w:rPr>
          <w:rFonts w:asciiTheme="minorHAnsi" w:hAnsiTheme="minorHAnsi" w:cstheme="minorHAnsi"/>
          <w:i/>
          <w:iCs/>
          <w:szCs w:val="22"/>
        </w:rPr>
        <w:t>premium</w:t>
      </w:r>
      <w:proofErr w:type="spellEnd"/>
      <w:r w:rsidR="00EB04F7" w:rsidRPr="00884732">
        <w:rPr>
          <w:rFonts w:asciiTheme="minorHAnsi" w:hAnsiTheme="minorHAnsi" w:cstheme="minorHAnsi"/>
          <w:i/>
          <w:iCs/>
          <w:szCs w:val="22"/>
        </w:rPr>
        <w:t xml:space="preserve">, </w:t>
      </w:r>
      <w:r w:rsidRPr="00884732">
        <w:rPr>
          <w:rFonts w:asciiTheme="minorHAnsi" w:hAnsiTheme="minorHAnsi" w:cstheme="minorHAnsi"/>
          <w:i/>
          <w:iCs/>
          <w:szCs w:val="22"/>
        </w:rPr>
        <w:t>nie tylko emituje mniejszą od standardowej dawkę promieniowania, ale</w:t>
      </w:r>
      <w:r w:rsidR="00EB04F7" w:rsidRPr="00884732">
        <w:rPr>
          <w:rFonts w:asciiTheme="minorHAnsi" w:hAnsiTheme="minorHAnsi" w:cstheme="minorHAnsi"/>
          <w:i/>
          <w:iCs/>
          <w:szCs w:val="22"/>
        </w:rPr>
        <w:t xml:space="preserve"> </w:t>
      </w:r>
      <w:r w:rsidRPr="00884732">
        <w:rPr>
          <w:rFonts w:asciiTheme="minorHAnsi" w:hAnsiTheme="minorHAnsi" w:cstheme="minorHAnsi"/>
          <w:i/>
          <w:iCs/>
          <w:szCs w:val="22"/>
        </w:rPr>
        <w:t xml:space="preserve">zapewnia najwyższą precyzję </w:t>
      </w:r>
      <w:r w:rsidR="00EB04F7" w:rsidRPr="00884732">
        <w:rPr>
          <w:rFonts w:asciiTheme="minorHAnsi" w:hAnsiTheme="minorHAnsi" w:cstheme="minorHAnsi"/>
          <w:i/>
          <w:iCs/>
          <w:szCs w:val="22"/>
        </w:rPr>
        <w:t>uzyskiwanych obrazów</w:t>
      </w:r>
      <w:r w:rsidR="00A2548E" w:rsidRPr="00884732">
        <w:rPr>
          <w:rFonts w:asciiTheme="minorHAnsi" w:hAnsiTheme="minorHAnsi" w:cstheme="minorHAnsi"/>
          <w:i/>
          <w:iCs/>
          <w:szCs w:val="22"/>
        </w:rPr>
        <w:t xml:space="preserve"> </w:t>
      </w:r>
      <w:r w:rsidR="00EB04F7" w:rsidRPr="00884732">
        <w:rPr>
          <w:rFonts w:asciiTheme="minorHAnsi" w:hAnsiTheme="minorHAnsi" w:cstheme="minorHAnsi"/>
          <w:i/>
          <w:iCs/>
          <w:szCs w:val="22"/>
        </w:rPr>
        <w:t xml:space="preserve">– </w:t>
      </w:r>
      <w:r w:rsidR="00EB04F7" w:rsidRPr="00884732">
        <w:rPr>
          <w:rFonts w:asciiTheme="minorHAnsi" w:hAnsiTheme="minorHAnsi" w:cstheme="minorHAnsi"/>
          <w:szCs w:val="22"/>
        </w:rPr>
        <w:t xml:space="preserve">przekonuje ekspert. </w:t>
      </w:r>
      <w:r w:rsidRPr="00884732">
        <w:rPr>
          <w:rFonts w:asciiTheme="minorHAnsi" w:hAnsiTheme="minorHAnsi" w:cstheme="minorHAnsi"/>
          <w:szCs w:val="22"/>
        </w:rPr>
        <w:t>Ważny</w:t>
      </w:r>
      <w:r>
        <w:rPr>
          <w:rFonts w:asciiTheme="minorHAnsi" w:hAnsiTheme="minorHAnsi" w:cstheme="minorHAnsi"/>
          <w:szCs w:val="22"/>
        </w:rPr>
        <w:t xml:space="preserve"> jest też</w:t>
      </w:r>
      <w:r w:rsidR="00EB04F7" w:rsidRPr="00EB04F7">
        <w:rPr>
          <w:rFonts w:asciiTheme="minorHAnsi" w:hAnsiTheme="minorHAnsi" w:cstheme="minorHAnsi"/>
          <w:szCs w:val="22"/>
        </w:rPr>
        <w:t xml:space="preserve"> komfort pacjenta</w:t>
      </w:r>
      <w:r>
        <w:rPr>
          <w:rFonts w:asciiTheme="minorHAnsi" w:hAnsiTheme="minorHAnsi" w:cstheme="minorHAnsi"/>
          <w:szCs w:val="22"/>
        </w:rPr>
        <w:t>:</w:t>
      </w:r>
      <w:r w:rsidR="00EB04F7" w:rsidRPr="00EB04F7">
        <w:rPr>
          <w:rFonts w:asciiTheme="minorHAnsi" w:hAnsiTheme="minorHAnsi" w:cstheme="minorHAnsi"/>
          <w:szCs w:val="22"/>
        </w:rPr>
        <w:t xml:space="preserve"> aparat RTG dostosowuje się do możliwości ruchowych pacjenta, a nie odwrotnie, </w:t>
      </w:r>
      <w:r>
        <w:rPr>
          <w:rFonts w:asciiTheme="minorHAnsi" w:hAnsiTheme="minorHAnsi" w:cstheme="minorHAnsi"/>
          <w:szCs w:val="22"/>
        </w:rPr>
        <w:t xml:space="preserve">jak </w:t>
      </w:r>
      <w:r w:rsidR="00EB04F7" w:rsidRPr="00EB04F7">
        <w:rPr>
          <w:rFonts w:asciiTheme="minorHAnsi" w:hAnsiTheme="minorHAnsi" w:cstheme="minorHAnsi"/>
          <w:szCs w:val="22"/>
        </w:rPr>
        <w:t>w klasycznych pracowniach. Podobnie jest z nowoczesnym rezonansem magnetycznym</w:t>
      </w:r>
      <w:r w:rsidR="00BA391D">
        <w:rPr>
          <w:rFonts w:asciiTheme="minorHAnsi" w:hAnsiTheme="minorHAnsi" w:cstheme="minorHAnsi"/>
          <w:szCs w:val="22"/>
        </w:rPr>
        <w:t>, który działa</w:t>
      </w:r>
      <w:r w:rsidR="00CD4FFF">
        <w:rPr>
          <w:rFonts w:asciiTheme="minorHAnsi" w:hAnsiTheme="minorHAnsi" w:cstheme="minorHAnsi"/>
          <w:szCs w:val="22"/>
        </w:rPr>
        <w:t xml:space="preserve"> w oparciu o inteligentny system</w:t>
      </w:r>
      <w:r w:rsidR="005B06B7">
        <w:rPr>
          <w:rFonts w:asciiTheme="minorHAnsi" w:hAnsiTheme="minorHAnsi" w:cstheme="minorHAnsi"/>
          <w:szCs w:val="22"/>
        </w:rPr>
        <w:t>, automatyzujący planowanie i wykonywanie badań</w:t>
      </w:r>
      <w:r w:rsidR="00293520">
        <w:rPr>
          <w:rFonts w:asciiTheme="minorHAnsi" w:hAnsiTheme="minorHAnsi" w:cstheme="minorHAnsi"/>
          <w:szCs w:val="22"/>
        </w:rPr>
        <w:t xml:space="preserve">. </w:t>
      </w:r>
      <w:r w:rsidR="00DC5BF4">
        <w:rPr>
          <w:rFonts w:asciiTheme="minorHAnsi" w:hAnsiTheme="minorHAnsi" w:cstheme="minorHAnsi"/>
          <w:szCs w:val="22"/>
        </w:rPr>
        <w:t>P</w:t>
      </w:r>
      <w:r w:rsidR="00293520">
        <w:rPr>
          <w:rFonts w:asciiTheme="minorHAnsi" w:hAnsiTheme="minorHAnsi" w:cstheme="minorHAnsi"/>
          <w:szCs w:val="22"/>
        </w:rPr>
        <w:t xml:space="preserve">ojawiają się również inteligentne systemy wspomagające lekarzy w </w:t>
      </w:r>
      <w:r w:rsidR="003A662E">
        <w:rPr>
          <w:rFonts w:asciiTheme="minorHAnsi" w:hAnsiTheme="minorHAnsi" w:cstheme="minorHAnsi"/>
          <w:szCs w:val="22"/>
        </w:rPr>
        <w:t xml:space="preserve">wykrywaniu różnego rodzaju patologii, np. złamań. </w:t>
      </w:r>
      <w:bookmarkStart w:id="1" w:name="_Hlk98761781"/>
      <w:r w:rsidR="005A32E4">
        <w:rPr>
          <w:rFonts w:asciiTheme="minorHAnsi" w:hAnsiTheme="minorHAnsi" w:cstheme="minorHAnsi"/>
          <w:szCs w:val="22"/>
        </w:rPr>
        <w:t xml:space="preserve">Znajdujący się w warszawskiej klinice nowoczesny rezonans, </w:t>
      </w:r>
      <w:r w:rsidR="00C70E3F">
        <w:rPr>
          <w:rFonts w:asciiTheme="minorHAnsi" w:hAnsiTheme="minorHAnsi" w:cstheme="minorHAnsi"/>
          <w:szCs w:val="22"/>
        </w:rPr>
        <w:t xml:space="preserve">to nowa jakość badań obrazowych dla pacjentów, a także efektywniejsza praca lekarzy. </w:t>
      </w:r>
      <w:bookmarkEnd w:id="1"/>
      <w:r w:rsidR="001C3F66" w:rsidRPr="00884732">
        <w:rPr>
          <w:rFonts w:asciiTheme="minorHAnsi" w:hAnsiTheme="minorHAnsi" w:cstheme="minorHAnsi"/>
          <w:i/>
          <w:iCs/>
          <w:szCs w:val="22"/>
        </w:rPr>
        <w:t>Przede wszystkim czas wykonania</w:t>
      </w:r>
      <w:r w:rsidR="002B61A4" w:rsidRPr="00884732">
        <w:rPr>
          <w:rFonts w:asciiTheme="minorHAnsi" w:hAnsiTheme="minorHAnsi" w:cstheme="minorHAnsi"/>
          <w:i/>
          <w:iCs/>
          <w:szCs w:val="22"/>
        </w:rPr>
        <w:t xml:space="preserve"> badania</w:t>
      </w:r>
      <w:r w:rsidR="001C3F66" w:rsidRPr="00884732">
        <w:rPr>
          <w:rFonts w:asciiTheme="minorHAnsi" w:hAnsiTheme="minorHAnsi" w:cstheme="minorHAnsi"/>
          <w:i/>
          <w:iCs/>
          <w:szCs w:val="22"/>
        </w:rPr>
        <w:t xml:space="preserve"> jest krótszy</w:t>
      </w:r>
      <w:r w:rsidR="00AA4435" w:rsidRPr="00884732">
        <w:rPr>
          <w:rFonts w:asciiTheme="minorHAnsi" w:hAnsiTheme="minorHAnsi" w:cstheme="minorHAnsi"/>
          <w:i/>
          <w:iCs/>
          <w:szCs w:val="22"/>
        </w:rPr>
        <w:t>,</w:t>
      </w:r>
      <w:r w:rsidR="001C3F66" w:rsidRPr="00884732">
        <w:rPr>
          <w:rFonts w:asciiTheme="minorHAnsi" w:hAnsiTheme="minorHAnsi" w:cstheme="minorHAnsi"/>
          <w:i/>
          <w:iCs/>
          <w:szCs w:val="22"/>
        </w:rPr>
        <w:t xml:space="preserve"> </w:t>
      </w:r>
      <w:r w:rsidR="00105644" w:rsidRPr="00884732">
        <w:rPr>
          <w:rFonts w:asciiTheme="minorHAnsi" w:hAnsiTheme="minorHAnsi" w:cstheme="minorHAnsi"/>
          <w:i/>
          <w:iCs/>
          <w:szCs w:val="22"/>
        </w:rPr>
        <w:t xml:space="preserve">a </w:t>
      </w:r>
      <w:r w:rsidR="002B61A4" w:rsidRPr="00884732">
        <w:rPr>
          <w:rFonts w:asciiTheme="minorHAnsi" w:hAnsiTheme="minorHAnsi" w:cstheme="minorHAnsi"/>
          <w:i/>
          <w:iCs/>
          <w:szCs w:val="22"/>
        </w:rPr>
        <w:t xml:space="preserve">jego </w:t>
      </w:r>
      <w:r w:rsidR="00105644" w:rsidRPr="00884732">
        <w:rPr>
          <w:rFonts w:asciiTheme="minorHAnsi" w:hAnsiTheme="minorHAnsi" w:cstheme="minorHAnsi"/>
          <w:i/>
          <w:iCs/>
          <w:szCs w:val="22"/>
        </w:rPr>
        <w:t>przebieg -</w:t>
      </w:r>
      <w:r w:rsidR="001C3F66" w:rsidRPr="00884732">
        <w:rPr>
          <w:rFonts w:asciiTheme="minorHAnsi" w:hAnsiTheme="minorHAnsi" w:cstheme="minorHAnsi"/>
          <w:i/>
          <w:iCs/>
          <w:szCs w:val="22"/>
        </w:rPr>
        <w:t xml:space="preserve"> spokojniejszy</w:t>
      </w:r>
      <w:r w:rsidR="00AD0794" w:rsidRPr="00884732">
        <w:rPr>
          <w:rFonts w:asciiTheme="minorHAnsi" w:hAnsiTheme="minorHAnsi" w:cstheme="minorHAnsi"/>
          <w:i/>
          <w:iCs/>
          <w:szCs w:val="22"/>
        </w:rPr>
        <w:t xml:space="preserve">. </w:t>
      </w:r>
      <w:r w:rsidR="0031289B" w:rsidRPr="00884732">
        <w:rPr>
          <w:rFonts w:asciiTheme="minorHAnsi" w:hAnsiTheme="minorHAnsi" w:cstheme="minorHAnsi"/>
          <w:i/>
          <w:iCs/>
          <w:szCs w:val="22"/>
        </w:rPr>
        <w:t xml:space="preserve">Dzięki wykorzystaniu algorytmów sztucznej inteligencji uzyskiwane obrazy </w:t>
      </w:r>
      <w:r w:rsidR="00FE6D64" w:rsidRPr="00884732">
        <w:rPr>
          <w:rFonts w:asciiTheme="minorHAnsi" w:hAnsiTheme="minorHAnsi" w:cstheme="minorHAnsi"/>
          <w:i/>
          <w:iCs/>
          <w:szCs w:val="22"/>
        </w:rPr>
        <w:t xml:space="preserve">są dużo </w:t>
      </w:r>
      <w:r w:rsidR="00FE6D64" w:rsidRPr="00884732">
        <w:rPr>
          <w:rFonts w:asciiTheme="minorHAnsi" w:hAnsiTheme="minorHAnsi" w:cstheme="minorHAnsi"/>
          <w:i/>
          <w:iCs/>
          <w:szCs w:val="22"/>
        </w:rPr>
        <w:lastRenderedPageBreak/>
        <w:t xml:space="preserve">bardziej klarowne, pozbawione szumu, co do tej pory </w:t>
      </w:r>
      <w:r w:rsidR="00477BE8" w:rsidRPr="00884732">
        <w:rPr>
          <w:rFonts w:asciiTheme="minorHAnsi" w:hAnsiTheme="minorHAnsi" w:cstheme="minorHAnsi"/>
          <w:i/>
          <w:iCs/>
          <w:szCs w:val="22"/>
        </w:rPr>
        <w:t>było możliwe do uzyskania</w:t>
      </w:r>
      <w:r w:rsidR="003F4CCD">
        <w:rPr>
          <w:rFonts w:asciiTheme="minorHAnsi" w:hAnsiTheme="minorHAnsi" w:cstheme="minorHAnsi"/>
          <w:i/>
          <w:iCs/>
          <w:szCs w:val="22"/>
        </w:rPr>
        <w:t xml:space="preserve"> (i to tylko częściowo) </w:t>
      </w:r>
      <w:r w:rsidR="00477BE8" w:rsidRPr="00884732">
        <w:rPr>
          <w:rFonts w:asciiTheme="minorHAnsi" w:hAnsiTheme="minorHAnsi" w:cstheme="minorHAnsi"/>
          <w:i/>
          <w:iCs/>
          <w:szCs w:val="22"/>
        </w:rPr>
        <w:t xml:space="preserve">poprzez znaczne wydłużenie czasu badania. </w:t>
      </w:r>
      <w:r w:rsidR="00FE6D64" w:rsidRPr="00884732">
        <w:rPr>
          <w:rFonts w:asciiTheme="minorHAnsi" w:hAnsiTheme="minorHAnsi" w:cstheme="minorHAnsi"/>
          <w:i/>
          <w:iCs/>
          <w:szCs w:val="22"/>
        </w:rPr>
        <w:t xml:space="preserve"> </w:t>
      </w:r>
      <w:r w:rsidR="008C62D8" w:rsidRPr="00884732">
        <w:rPr>
          <w:rFonts w:asciiTheme="minorHAnsi" w:hAnsiTheme="minorHAnsi" w:cstheme="minorHAnsi"/>
          <w:i/>
          <w:iCs/>
          <w:szCs w:val="22"/>
        </w:rPr>
        <w:t>N</w:t>
      </w:r>
      <w:r w:rsidR="00AD0794" w:rsidRPr="00884732">
        <w:rPr>
          <w:rFonts w:asciiTheme="minorHAnsi" w:hAnsiTheme="minorHAnsi" w:cstheme="minorHAnsi"/>
          <w:i/>
          <w:iCs/>
          <w:szCs w:val="22"/>
        </w:rPr>
        <w:t>owa jakość obrazu minimalizuje ryzyko błędu interpretacji wykonanego badania. To daje gwarancj</w:t>
      </w:r>
      <w:r w:rsidR="0053096D" w:rsidRPr="00884732">
        <w:rPr>
          <w:rFonts w:asciiTheme="minorHAnsi" w:hAnsiTheme="minorHAnsi" w:cstheme="minorHAnsi"/>
          <w:i/>
          <w:iCs/>
          <w:szCs w:val="22"/>
        </w:rPr>
        <w:t>ę</w:t>
      </w:r>
      <w:r w:rsidR="00AD0794" w:rsidRPr="00884732">
        <w:rPr>
          <w:rFonts w:asciiTheme="minorHAnsi" w:hAnsiTheme="minorHAnsi" w:cstheme="minorHAnsi"/>
          <w:i/>
          <w:iCs/>
          <w:szCs w:val="22"/>
        </w:rPr>
        <w:t>, że wszelkie zmiany chorobowe, nawet te niewielkie i trudne do zauważenia, zostaną wychwycone i poddane ocenie lekarskie</w:t>
      </w:r>
      <w:r w:rsidR="003F4CCD">
        <w:rPr>
          <w:rFonts w:asciiTheme="minorHAnsi" w:hAnsiTheme="minorHAnsi" w:cstheme="minorHAnsi"/>
          <w:i/>
          <w:iCs/>
          <w:szCs w:val="22"/>
        </w:rPr>
        <w:t>j</w:t>
      </w:r>
      <w:r w:rsidR="008C62D8" w:rsidRPr="00884732">
        <w:rPr>
          <w:rFonts w:asciiTheme="minorHAnsi" w:hAnsiTheme="minorHAnsi" w:cstheme="minorHAnsi"/>
          <w:i/>
          <w:iCs/>
          <w:szCs w:val="22"/>
        </w:rPr>
        <w:t>. Dodatkowo najnowsza technologia umożliwia również redukcję hałasu</w:t>
      </w:r>
      <w:r w:rsidR="00D92C7F" w:rsidRPr="00884732">
        <w:rPr>
          <w:rFonts w:asciiTheme="minorHAnsi" w:hAnsiTheme="minorHAnsi" w:cstheme="minorHAnsi"/>
          <w:i/>
          <w:iCs/>
          <w:szCs w:val="22"/>
        </w:rPr>
        <w:t>, który powstaje</w:t>
      </w:r>
      <w:r w:rsidR="008C62D8" w:rsidRPr="00884732">
        <w:rPr>
          <w:rFonts w:asciiTheme="minorHAnsi" w:hAnsiTheme="minorHAnsi" w:cstheme="minorHAnsi"/>
          <w:i/>
          <w:iCs/>
          <w:szCs w:val="22"/>
        </w:rPr>
        <w:t xml:space="preserve"> w trakcie badania</w:t>
      </w:r>
      <w:r w:rsidR="00043FF6" w:rsidRPr="00884732">
        <w:rPr>
          <w:rFonts w:asciiTheme="minorHAnsi" w:hAnsiTheme="minorHAnsi" w:cstheme="minorHAnsi"/>
          <w:i/>
          <w:iCs/>
          <w:szCs w:val="22"/>
        </w:rPr>
        <w:t xml:space="preserve"> rezonansem magnetycznym</w:t>
      </w:r>
      <w:r w:rsidR="008C62D8" w:rsidRPr="00884732">
        <w:rPr>
          <w:rFonts w:asciiTheme="minorHAnsi" w:hAnsiTheme="minorHAnsi" w:cstheme="minorHAnsi"/>
          <w:i/>
          <w:iCs/>
          <w:szCs w:val="22"/>
        </w:rPr>
        <w:t>, co</w:t>
      </w:r>
      <w:r w:rsidR="008C7087" w:rsidRPr="00884732">
        <w:rPr>
          <w:rFonts w:asciiTheme="minorHAnsi" w:hAnsiTheme="minorHAnsi" w:cstheme="minorHAnsi"/>
          <w:i/>
          <w:iCs/>
          <w:szCs w:val="22"/>
        </w:rPr>
        <w:t xml:space="preserve"> może powodować </w:t>
      </w:r>
      <w:r w:rsidR="001405DF" w:rsidRPr="00884732">
        <w:rPr>
          <w:rFonts w:asciiTheme="minorHAnsi" w:hAnsiTheme="minorHAnsi" w:cstheme="minorHAnsi"/>
          <w:i/>
          <w:iCs/>
          <w:szCs w:val="22"/>
        </w:rPr>
        <w:t xml:space="preserve"> dodatkowy stres</w:t>
      </w:r>
      <w:r w:rsidR="00D92C7F" w:rsidRPr="00884732">
        <w:rPr>
          <w:rFonts w:asciiTheme="minorHAnsi" w:hAnsiTheme="minorHAnsi" w:cstheme="minorHAnsi"/>
          <w:i/>
          <w:iCs/>
          <w:szCs w:val="22"/>
        </w:rPr>
        <w:t xml:space="preserve"> u</w:t>
      </w:r>
      <w:r w:rsidR="00043FF6" w:rsidRPr="00884732">
        <w:rPr>
          <w:rFonts w:asciiTheme="minorHAnsi" w:hAnsiTheme="minorHAnsi" w:cstheme="minorHAnsi"/>
          <w:i/>
          <w:iCs/>
          <w:szCs w:val="22"/>
        </w:rPr>
        <w:t xml:space="preserve"> </w:t>
      </w:r>
      <w:r w:rsidR="00D92C7F" w:rsidRPr="00884732">
        <w:rPr>
          <w:rFonts w:asciiTheme="minorHAnsi" w:hAnsiTheme="minorHAnsi" w:cstheme="minorHAnsi"/>
          <w:i/>
          <w:iCs/>
          <w:szCs w:val="22"/>
        </w:rPr>
        <w:t>pacjentów</w:t>
      </w:r>
      <w:r w:rsidR="000728A7" w:rsidRPr="00884732">
        <w:rPr>
          <w:rFonts w:asciiTheme="minorHAnsi" w:hAnsiTheme="minorHAnsi" w:cstheme="minorHAnsi"/>
          <w:i/>
          <w:iCs/>
          <w:szCs w:val="22"/>
        </w:rPr>
        <w:t xml:space="preserve"> – </w:t>
      </w:r>
      <w:r w:rsidR="000728A7" w:rsidRPr="00884732">
        <w:rPr>
          <w:rFonts w:asciiTheme="minorHAnsi" w:hAnsiTheme="minorHAnsi" w:cstheme="minorHAnsi"/>
          <w:szCs w:val="22"/>
        </w:rPr>
        <w:t>przekonuje ekspert.</w:t>
      </w:r>
      <w:r w:rsidR="000728A7">
        <w:rPr>
          <w:rFonts w:asciiTheme="minorHAnsi" w:hAnsiTheme="minorHAnsi" w:cstheme="minorHAnsi"/>
          <w:szCs w:val="22"/>
        </w:rPr>
        <w:t xml:space="preserve"> </w:t>
      </w:r>
    </w:p>
    <w:p w14:paraId="37693F90" w14:textId="77777777" w:rsidR="00A2548E" w:rsidRDefault="00A2548E" w:rsidP="00B8559F">
      <w:pPr>
        <w:pStyle w:val="Zwykytekst"/>
        <w:jc w:val="center"/>
        <w:rPr>
          <w:rFonts w:asciiTheme="minorHAnsi" w:hAnsiTheme="minorHAnsi" w:cstheme="minorHAnsi"/>
          <w:b/>
          <w:bCs/>
          <w:szCs w:val="22"/>
        </w:rPr>
      </w:pPr>
    </w:p>
    <w:p w14:paraId="329A2F3E" w14:textId="01871CD1" w:rsidR="00F42B7D" w:rsidRPr="00EB04F7" w:rsidRDefault="00F42B7D" w:rsidP="00B8559F">
      <w:pPr>
        <w:pStyle w:val="Zwykytekst"/>
        <w:jc w:val="center"/>
        <w:rPr>
          <w:rFonts w:asciiTheme="minorHAnsi" w:hAnsiTheme="minorHAnsi" w:cstheme="minorHAnsi"/>
          <w:b/>
          <w:bCs/>
          <w:szCs w:val="22"/>
        </w:rPr>
      </w:pPr>
      <w:r w:rsidRPr="00EB04F7">
        <w:rPr>
          <w:rFonts w:asciiTheme="minorHAnsi" w:hAnsiTheme="minorHAnsi" w:cstheme="minorHAnsi"/>
          <w:b/>
          <w:bCs/>
          <w:szCs w:val="22"/>
        </w:rPr>
        <w:t>Kim jest i jakie umiejętności musi mieć dobry diagnosta?</w:t>
      </w:r>
    </w:p>
    <w:p w14:paraId="593A7F3F" w14:textId="4D258DEB" w:rsidR="00F42B7D" w:rsidRPr="00EB04F7" w:rsidRDefault="00F42B7D" w:rsidP="00F42B7D">
      <w:pPr>
        <w:pStyle w:val="Zwykytekst"/>
        <w:jc w:val="both"/>
        <w:rPr>
          <w:rFonts w:asciiTheme="minorHAnsi" w:hAnsiTheme="minorHAnsi" w:cstheme="minorHAnsi"/>
          <w:szCs w:val="22"/>
        </w:rPr>
      </w:pPr>
      <w:r w:rsidRPr="00EB04F7">
        <w:rPr>
          <w:rFonts w:asciiTheme="minorHAnsi" w:hAnsiTheme="minorHAnsi" w:cstheme="minorHAnsi"/>
          <w:szCs w:val="22"/>
        </w:rPr>
        <w:t xml:space="preserve">Oceną badań diagnostycznych zajmują się głównie lekarze radiolodzy, których umiejętności interpretacji </w:t>
      </w:r>
      <w:r w:rsidR="00007EF7">
        <w:rPr>
          <w:rFonts w:asciiTheme="minorHAnsi" w:hAnsiTheme="minorHAnsi" w:cstheme="minorHAnsi"/>
          <w:szCs w:val="22"/>
        </w:rPr>
        <w:t xml:space="preserve">obrazów </w:t>
      </w:r>
      <w:r w:rsidRPr="00EB04F7">
        <w:rPr>
          <w:rFonts w:asciiTheme="minorHAnsi" w:hAnsiTheme="minorHAnsi" w:cstheme="minorHAnsi"/>
          <w:szCs w:val="22"/>
        </w:rPr>
        <w:t xml:space="preserve">są </w:t>
      </w:r>
      <w:r>
        <w:rPr>
          <w:rFonts w:asciiTheme="minorHAnsi" w:hAnsiTheme="minorHAnsi" w:cstheme="minorHAnsi"/>
          <w:szCs w:val="22"/>
        </w:rPr>
        <w:t>kluczowe.</w:t>
      </w:r>
      <w:r w:rsidR="005A540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Nieprecyzyjne </w:t>
      </w:r>
      <w:r w:rsidRPr="00EB04F7">
        <w:rPr>
          <w:rFonts w:asciiTheme="minorHAnsi" w:hAnsiTheme="minorHAnsi" w:cstheme="minorHAnsi"/>
          <w:szCs w:val="22"/>
        </w:rPr>
        <w:t xml:space="preserve">odczytanie obrazów diagnostycznych </w:t>
      </w:r>
      <w:r>
        <w:rPr>
          <w:rFonts w:asciiTheme="minorHAnsi" w:hAnsiTheme="minorHAnsi" w:cstheme="minorHAnsi"/>
          <w:szCs w:val="22"/>
        </w:rPr>
        <w:t xml:space="preserve">bądź </w:t>
      </w:r>
      <w:r w:rsidRPr="00EB04F7">
        <w:rPr>
          <w:rFonts w:asciiTheme="minorHAnsi" w:hAnsiTheme="minorHAnsi" w:cstheme="minorHAnsi"/>
          <w:szCs w:val="22"/>
        </w:rPr>
        <w:t>przeoczenie niewielkich patologii może skutkować mało efektywnym leczeniem</w:t>
      </w:r>
      <w:r>
        <w:rPr>
          <w:rFonts w:asciiTheme="minorHAnsi" w:hAnsiTheme="minorHAnsi" w:cstheme="minorHAnsi"/>
          <w:szCs w:val="22"/>
        </w:rPr>
        <w:t xml:space="preserve">, </w:t>
      </w:r>
      <w:r w:rsidRPr="00EB04F7">
        <w:rPr>
          <w:rFonts w:asciiTheme="minorHAnsi" w:hAnsiTheme="minorHAnsi" w:cstheme="minorHAnsi"/>
          <w:szCs w:val="22"/>
        </w:rPr>
        <w:t xml:space="preserve">a w przyszłości </w:t>
      </w:r>
      <w:r>
        <w:rPr>
          <w:rFonts w:asciiTheme="minorHAnsi" w:hAnsiTheme="minorHAnsi" w:cstheme="minorHAnsi"/>
          <w:szCs w:val="22"/>
        </w:rPr>
        <w:t>- poważnymi dla zdrowia</w:t>
      </w:r>
      <w:r w:rsidRPr="00EB04F7">
        <w:rPr>
          <w:rFonts w:asciiTheme="minorHAnsi" w:hAnsiTheme="minorHAnsi" w:cstheme="minorHAnsi"/>
          <w:szCs w:val="22"/>
        </w:rPr>
        <w:t xml:space="preserve"> konsekwencj</w:t>
      </w:r>
      <w:r>
        <w:rPr>
          <w:rFonts w:asciiTheme="minorHAnsi" w:hAnsiTheme="minorHAnsi" w:cstheme="minorHAnsi"/>
          <w:szCs w:val="22"/>
        </w:rPr>
        <w:t>ami</w:t>
      </w:r>
      <w:r w:rsidRPr="00EB04F7">
        <w:rPr>
          <w:rFonts w:asciiTheme="minorHAnsi" w:hAnsiTheme="minorHAnsi" w:cstheme="minorHAnsi"/>
          <w:szCs w:val="22"/>
        </w:rPr>
        <w:t xml:space="preserve">. </w:t>
      </w:r>
      <w:r w:rsidRPr="00884732">
        <w:rPr>
          <w:rFonts w:asciiTheme="minorHAnsi" w:hAnsiTheme="minorHAnsi" w:cstheme="minorHAnsi"/>
          <w:i/>
          <w:iCs/>
          <w:szCs w:val="22"/>
        </w:rPr>
        <w:t>Rola radiologa jest znacznie szersza niż suchy opis uzyskanego obrazu</w:t>
      </w:r>
      <w:r w:rsidR="007E3CA6" w:rsidRPr="00884732">
        <w:rPr>
          <w:rFonts w:asciiTheme="minorHAnsi" w:hAnsiTheme="minorHAnsi" w:cstheme="minorHAnsi"/>
          <w:i/>
          <w:iCs/>
          <w:szCs w:val="22"/>
        </w:rPr>
        <w:t xml:space="preserve"> – otrzymane wyniki p</w:t>
      </w:r>
      <w:r w:rsidRPr="00884732">
        <w:rPr>
          <w:rFonts w:asciiTheme="minorHAnsi" w:hAnsiTheme="minorHAnsi" w:cstheme="minorHAnsi"/>
          <w:i/>
          <w:iCs/>
          <w:szCs w:val="22"/>
        </w:rPr>
        <w:t>otrafi „wytłumaczyć”</w:t>
      </w:r>
      <w:r w:rsidR="007E3CA6" w:rsidRPr="00884732">
        <w:rPr>
          <w:rFonts w:asciiTheme="minorHAnsi" w:hAnsiTheme="minorHAnsi" w:cstheme="minorHAnsi"/>
          <w:i/>
          <w:iCs/>
          <w:szCs w:val="22"/>
        </w:rPr>
        <w:t xml:space="preserve"> i opisać, mimo iż bardzo </w:t>
      </w:r>
      <w:r w:rsidRPr="00884732">
        <w:rPr>
          <w:rFonts w:asciiTheme="minorHAnsi" w:hAnsiTheme="minorHAnsi" w:cstheme="minorHAnsi"/>
          <w:i/>
          <w:iCs/>
          <w:szCs w:val="22"/>
        </w:rPr>
        <w:t xml:space="preserve">często są </w:t>
      </w:r>
      <w:r w:rsidR="007E3CA6" w:rsidRPr="00884732">
        <w:rPr>
          <w:rFonts w:asciiTheme="minorHAnsi" w:hAnsiTheme="minorHAnsi" w:cstheme="minorHAnsi"/>
          <w:i/>
          <w:iCs/>
          <w:szCs w:val="22"/>
        </w:rPr>
        <w:t xml:space="preserve">one </w:t>
      </w:r>
      <w:r w:rsidRPr="00884732">
        <w:rPr>
          <w:rFonts w:asciiTheme="minorHAnsi" w:hAnsiTheme="minorHAnsi" w:cstheme="minorHAnsi"/>
          <w:i/>
          <w:iCs/>
          <w:szCs w:val="22"/>
        </w:rPr>
        <w:t xml:space="preserve">mało czytelne, również dla pozostałych specjalistów medycznych. </w:t>
      </w:r>
      <w:r w:rsidR="007E3CA6" w:rsidRPr="00884732">
        <w:rPr>
          <w:rFonts w:asciiTheme="minorHAnsi" w:hAnsiTheme="minorHAnsi" w:cstheme="minorHAnsi"/>
          <w:i/>
          <w:iCs/>
          <w:szCs w:val="22"/>
        </w:rPr>
        <w:t>Jego d</w:t>
      </w:r>
      <w:r w:rsidRPr="00884732">
        <w:rPr>
          <w:rFonts w:asciiTheme="minorHAnsi" w:hAnsiTheme="minorHAnsi" w:cstheme="minorHAnsi"/>
          <w:i/>
          <w:iCs/>
          <w:szCs w:val="22"/>
        </w:rPr>
        <w:t xml:space="preserve">oskonała znajomość anatomii w połączeniu z wiedzą </w:t>
      </w:r>
      <w:r w:rsidR="005A5401" w:rsidRPr="00884732">
        <w:rPr>
          <w:rFonts w:asciiTheme="minorHAnsi" w:hAnsiTheme="minorHAnsi" w:cstheme="minorHAnsi"/>
          <w:i/>
          <w:iCs/>
          <w:szCs w:val="22"/>
        </w:rPr>
        <w:t>o chorobie czy schorzeniu</w:t>
      </w:r>
      <w:r w:rsidRPr="00884732">
        <w:rPr>
          <w:rFonts w:asciiTheme="minorHAnsi" w:hAnsiTheme="minorHAnsi" w:cstheme="minorHAnsi"/>
          <w:i/>
          <w:iCs/>
          <w:szCs w:val="22"/>
        </w:rPr>
        <w:t xml:space="preserve"> </w:t>
      </w:r>
      <w:r w:rsidR="007E3CA6" w:rsidRPr="00884732">
        <w:rPr>
          <w:rFonts w:asciiTheme="minorHAnsi" w:hAnsiTheme="minorHAnsi" w:cstheme="minorHAnsi"/>
          <w:i/>
          <w:iCs/>
          <w:szCs w:val="22"/>
        </w:rPr>
        <w:t>są dla ortopedy wskazówkami do</w:t>
      </w:r>
      <w:r w:rsidRPr="00884732">
        <w:rPr>
          <w:rFonts w:asciiTheme="minorHAnsi" w:hAnsiTheme="minorHAnsi" w:cstheme="minorHAnsi"/>
          <w:i/>
          <w:iCs/>
          <w:szCs w:val="22"/>
        </w:rPr>
        <w:t xml:space="preserve"> </w:t>
      </w:r>
      <w:r w:rsidR="007E3CA6" w:rsidRPr="00884732">
        <w:rPr>
          <w:rFonts w:asciiTheme="minorHAnsi" w:hAnsiTheme="minorHAnsi" w:cstheme="minorHAnsi"/>
          <w:i/>
          <w:iCs/>
          <w:szCs w:val="22"/>
        </w:rPr>
        <w:t>zastosowania</w:t>
      </w:r>
      <w:r w:rsidRPr="00884732">
        <w:rPr>
          <w:rFonts w:asciiTheme="minorHAnsi" w:hAnsiTheme="minorHAnsi" w:cstheme="minorHAnsi"/>
          <w:i/>
          <w:iCs/>
          <w:szCs w:val="22"/>
        </w:rPr>
        <w:t xml:space="preserve"> </w:t>
      </w:r>
      <w:r w:rsidR="007E3CA6" w:rsidRPr="00884732">
        <w:rPr>
          <w:rFonts w:asciiTheme="minorHAnsi" w:hAnsiTheme="minorHAnsi" w:cstheme="minorHAnsi"/>
          <w:i/>
          <w:iCs/>
          <w:szCs w:val="22"/>
        </w:rPr>
        <w:t>właściwego</w:t>
      </w:r>
      <w:r w:rsidRPr="00884732">
        <w:rPr>
          <w:rFonts w:asciiTheme="minorHAnsi" w:hAnsiTheme="minorHAnsi" w:cstheme="minorHAnsi"/>
          <w:i/>
          <w:iCs/>
          <w:szCs w:val="22"/>
        </w:rPr>
        <w:t xml:space="preserve"> leczenia. Szczególną cechą wśród radiologów jest umiejętność łączenia danych medycznych z różnych dziedzin i korelowanie ich z badaniem diagnostycznym, dzięki czemu </w:t>
      </w:r>
      <w:r w:rsidR="0053096D" w:rsidRPr="00884732">
        <w:rPr>
          <w:rFonts w:asciiTheme="minorHAnsi" w:hAnsiTheme="minorHAnsi" w:cstheme="minorHAnsi"/>
          <w:i/>
          <w:iCs/>
          <w:szCs w:val="22"/>
        </w:rPr>
        <w:t>odrzucają</w:t>
      </w:r>
      <w:r w:rsidRPr="00884732">
        <w:rPr>
          <w:rFonts w:asciiTheme="minorHAnsi" w:hAnsiTheme="minorHAnsi" w:cstheme="minorHAnsi"/>
          <w:i/>
          <w:iCs/>
          <w:szCs w:val="22"/>
        </w:rPr>
        <w:t xml:space="preserve"> lub </w:t>
      </w:r>
      <w:r w:rsidR="0053096D" w:rsidRPr="00884732">
        <w:rPr>
          <w:rFonts w:asciiTheme="minorHAnsi" w:hAnsiTheme="minorHAnsi" w:cstheme="minorHAnsi"/>
          <w:i/>
          <w:iCs/>
          <w:szCs w:val="22"/>
        </w:rPr>
        <w:t>proponują</w:t>
      </w:r>
      <w:r w:rsidRPr="00884732">
        <w:rPr>
          <w:rFonts w:asciiTheme="minorHAnsi" w:hAnsiTheme="minorHAnsi" w:cstheme="minorHAnsi"/>
          <w:i/>
          <w:iCs/>
          <w:szCs w:val="22"/>
        </w:rPr>
        <w:t xml:space="preserve"> konkretną diagnozę. Dobry radiolog zawsze działa w zespole, gdyż bez współdziałania i wzajemnego zrozumienia - nie jest możliwe zaproponowanie optymalnego leczenia – </w:t>
      </w:r>
      <w:r w:rsidRPr="00884732">
        <w:rPr>
          <w:rFonts w:asciiTheme="minorHAnsi" w:hAnsiTheme="minorHAnsi" w:cstheme="minorHAnsi"/>
          <w:szCs w:val="22"/>
        </w:rPr>
        <w:t>wyjaśnia dr Paśnik.</w:t>
      </w:r>
      <w:r w:rsidRPr="00EB04F7">
        <w:rPr>
          <w:rFonts w:asciiTheme="minorHAnsi" w:hAnsiTheme="minorHAnsi" w:cstheme="minorHAnsi"/>
          <w:szCs w:val="22"/>
        </w:rPr>
        <w:t xml:space="preserve"> </w:t>
      </w:r>
    </w:p>
    <w:p w14:paraId="6888A682" w14:textId="77777777" w:rsidR="00EB04F7" w:rsidRDefault="00EB04F7">
      <w:pPr>
        <w:spacing w:after="0" w:line="240" w:lineRule="auto"/>
        <w:jc w:val="both"/>
        <w:rPr>
          <w:rFonts w:cs="Calibri"/>
          <w:b/>
          <w:color w:val="000000" w:themeColor="text1"/>
          <w:shd w:val="clear" w:color="auto" w:fill="FFFFFF"/>
        </w:rPr>
      </w:pPr>
    </w:p>
    <w:p w14:paraId="7242CE47" w14:textId="5A34C6EA" w:rsidR="00E45FE4" w:rsidRDefault="004C3B64">
      <w:pPr>
        <w:spacing w:after="0" w:line="240" w:lineRule="auto"/>
        <w:jc w:val="both"/>
        <w:rPr>
          <w:rFonts w:cs="Calibri"/>
          <w:b/>
          <w:color w:val="000000" w:themeColor="text1"/>
          <w:highlight w:val="white"/>
        </w:rPr>
      </w:pPr>
      <w:r>
        <w:rPr>
          <w:rFonts w:cs="Calibri"/>
          <w:b/>
          <w:color w:val="000000" w:themeColor="text1"/>
          <w:shd w:val="clear" w:color="auto" w:fill="FFFFFF"/>
        </w:rPr>
        <w:t>***</w:t>
      </w:r>
    </w:p>
    <w:p w14:paraId="07F07F78" w14:textId="77777777" w:rsidR="00E45FE4" w:rsidRDefault="004C3B64">
      <w:pPr>
        <w:spacing w:after="0" w:line="240" w:lineRule="auto"/>
        <w:jc w:val="both"/>
        <w:rPr>
          <w:rFonts w:cs="Calibri"/>
          <w:b/>
          <w:color w:val="000000" w:themeColor="text1"/>
          <w:highlight w:val="white"/>
        </w:rPr>
      </w:pPr>
      <w:r>
        <w:rPr>
          <w:rFonts w:cs="Calibri"/>
          <w:b/>
          <w:color w:val="000000" w:themeColor="text1"/>
          <w:shd w:val="clear" w:color="auto" w:fill="FFFFFF"/>
        </w:rPr>
        <w:t>Informacje o ekspercie</w:t>
      </w:r>
    </w:p>
    <w:p w14:paraId="7464C86F" w14:textId="45FEC943" w:rsidR="00246A4B" w:rsidRPr="00884732" w:rsidRDefault="00B17CB5">
      <w:pPr>
        <w:spacing w:after="0" w:line="240" w:lineRule="auto"/>
        <w:jc w:val="both"/>
        <w:rPr>
          <w:rFonts w:cs="Calibri"/>
          <w:bCs/>
          <w:color w:val="000000" w:themeColor="text1"/>
          <w:shd w:val="clear" w:color="auto" w:fill="FFFFFF"/>
        </w:rPr>
      </w:pPr>
      <w:r w:rsidRPr="00884732">
        <w:rPr>
          <w:rFonts w:cs="Calibri"/>
          <w:b/>
          <w:color w:val="000000" w:themeColor="text1"/>
          <w:shd w:val="clear" w:color="auto" w:fill="FFFFFF"/>
        </w:rPr>
        <w:t xml:space="preserve">Dr n. med. Marcin Paśnik </w:t>
      </w:r>
      <w:r w:rsidR="004C3B64" w:rsidRPr="00884732">
        <w:rPr>
          <w:rFonts w:cs="Calibri"/>
          <w:b/>
          <w:color w:val="000000" w:themeColor="text1"/>
          <w:shd w:val="clear" w:color="auto" w:fill="FFFFFF"/>
        </w:rPr>
        <w:t xml:space="preserve"> –</w:t>
      </w:r>
      <w:r w:rsidR="00854D68" w:rsidRPr="00884732">
        <w:rPr>
          <w:rFonts w:cs="Calibri"/>
          <w:b/>
          <w:color w:val="000000" w:themeColor="text1"/>
          <w:shd w:val="clear" w:color="auto" w:fill="FFFFFF"/>
        </w:rPr>
        <w:t xml:space="preserve"> </w:t>
      </w:r>
      <w:r w:rsidR="00854D68" w:rsidRPr="00884732">
        <w:rPr>
          <w:rFonts w:cs="Calibri"/>
          <w:bCs/>
          <w:color w:val="000000" w:themeColor="text1"/>
          <w:shd w:val="clear" w:color="auto" w:fill="FFFFFF"/>
        </w:rPr>
        <w:t xml:space="preserve">Specjalista radiologii i diagnostyki obrazowej, Kierownik Centrum Diagnostyki Obrazowej Carolina </w:t>
      </w:r>
      <w:proofErr w:type="spellStart"/>
      <w:r w:rsidR="00854D68" w:rsidRPr="00884732">
        <w:rPr>
          <w:rFonts w:cs="Calibri"/>
          <w:bCs/>
          <w:color w:val="000000" w:themeColor="text1"/>
          <w:shd w:val="clear" w:color="auto" w:fill="FFFFFF"/>
        </w:rPr>
        <w:t>Medical</w:t>
      </w:r>
      <w:proofErr w:type="spellEnd"/>
      <w:r w:rsidR="00854D68" w:rsidRPr="00884732">
        <w:rPr>
          <w:rFonts w:cs="Calibri"/>
          <w:bCs/>
          <w:color w:val="000000" w:themeColor="text1"/>
          <w:shd w:val="clear" w:color="auto" w:fill="FFFFFF"/>
        </w:rPr>
        <w:t xml:space="preserve"> Center w Warszawie.</w:t>
      </w:r>
      <w:r w:rsidR="00140212" w:rsidRPr="00884732">
        <w:rPr>
          <w:rFonts w:cs="Calibri"/>
          <w:bCs/>
          <w:color w:val="000000" w:themeColor="text1"/>
          <w:shd w:val="clear" w:color="auto" w:fill="FFFFFF"/>
        </w:rPr>
        <w:t xml:space="preserve"> Specjalizuje się</w:t>
      </w:r>
      <w:r w:rsidR="00246A4B" w:rsidRPr="00884732">
        <w:rPr>
          <w:rFonts w:cs="Calibri"/>
          <w:bCs/>
          <w:color w:val="000000" w:themeColor="text1"/>
          <w:shd w:val="clear" w:color="auto" w:fill="FFFFFF"/>
        </w:rPr>
        <w:t xml:space="preserve"> w</w:t>
      </w:r>
      <w:r w:rsidR="00694A3C" w:rsidRPr="00884732">
        <w:rPr>
          <w:rFonts w:cs="Calibri"/>
          <w:bCs/>
          <w:color w:val="000000" w:themeColor="text1"/>
          <w:shd w:val="clear" w:color="auto" w:fill="FFFFFF"/>
        </w:rPr>
        <w:t xml:space="preserve"> diagnostyce </w:t>
      </w:r>
      <w:r w:rsidR="00140212" w:rsidRPr="00884732">
        <w:rPr>
          <w:rFonts w:cs="Calibri"/>
          <w:bCs/>
          <w:color w:val="000000" w:themeColor="text1"/>
          <w:shd w:val="clear" w:color="auto" w:fill="FFFFFF"/>
        </w:rPr>
        <w:t>schorze</w:t>
      </w:r>
      <w:r w:rsidR="00694A3C" w:rsidRPr="00884732">
        <w:rPr>
          <w:rFonts w:cs="Calibri"/>
          <w:bCs/>
          <w:color w:val="000000" w:themeColor="text1"/>
          <w:shd w:val="clear" w:color="auto" w:fill="FFFFFF"/>
        </w:rPr>
        <w:t>ń</w:t>
      </w:r>
      <w:r w:rsidR="00140212" w:rsidRPr="00884732">
        <w:rPr>
          <w:rFonts w:cs="Calibri"/>
          <w:bCs/>
          <w:color w:val="000000" w:themeColor="text1"/>
          <w:shd w:val="clear" w:color="auto" w:fill="FFFFFF"/>
        </w:rPr>
        <w:t xml:space="preserve"> </w:t>
      </w:r>
      <w:r w:rsidR="00694A3C" w:rsidRPr="00884732">
        <w:rPr>
          <w:rFonts w:cs="Calibri"/>
          <w:bCs/>
          <w:color w:val="000000" w:themeColor="text1"/>
          <w:shd w:val="clear" w:color="auto" w:fill="FFFFFF"/>
        </w:rPr>
        <w:t>narządu</w:t>
      </w:r>
      <w:r w:rsidR="00140212" w:rsidRPr="00884732">
        <w:rPr>
          <w:rFonts w:cs="Calibri"/>
          <w:bCs/>
          <w:color w:val="000000" w:themeColor="text1"/>
          <w:shd w:val="clear" w:color="auto" w:fill="FFFFFF"/>
        </w:rPr>
        <w:t xml:space="preserve"> ruchu z w</w:t>
      </w:r>
      <w:r w:rsidR="00694A3C" w:rsidRPr="00884732">
        <w:rPr>
          <w:rFonts w:cs="Calibri"/>
          <w:bCs/>
          <w:color w:val="000000" w:themeColor="text1"/>
          <w:shd w:val="clear" w:color="auto" w:fill="FFFFFF"/>
        </w:rPr>
        <w:t>ykorzystaniem</w:t>
      </w:r>
      <w:r w:rsidR="00140212" w:rsidRPr="00884732">
        <w:rPr>
          <w:rFonts w:cs="Calibri"/>
          <w:bCs/>
          <w:color w:val="000000" w:themeColor="text1"/>
          <w:shd w:val="clear" w:color="auto" w:fill="FFFFFF"/>
        </w:rPr>
        <w:t xml:space="preserve"> wszystkich</w:t>
      </w:r>
      <w:r w:rsidR="00694A3C" w:rsidRPr="00884732">
        <w:rPr>
          <w:rFonts w:cs="Calibri"/>
          <w:bCs/>
          <w:color w:val="000000" w:themeColor="text1"/>
          <w:shd w:val="clear" w:color="auto" w:fill="FFFFFF"/>
        </w:rPr>
        <w:t xml:space="preserve"> głównych technik</w:t>
      </w:r>
      <w:r w:rsidR="00140212" w:rsidRPr="00884732">
        <w:rPr>
          <w:rFonts w:cs="Calibri"/>
          <w:bCs/>
          <w:color w:val="000000" w:themeColor="text1"/>
          <w:shd w:val="clear" w:color="auto" w:fill="FFFFFF"/>
        </w:rPr>
        <w:t xml:space="preserve"> obrazowych</w:t>
      </w:r>
      <w:r w:rsidR="003728A3" w:rsidRPr="00884732">
        <w:rPr>
          <w:rFonts w:cs="Calibri"/>
          <w:bCs/>
          <w:color w:val="000000" w:themeColor="text1"/>
          <w:shd w:val="clear" w:color="auto" w:fill="FFFFFF"/>
        </w:rPr>
        <w:t xml:space="preserve"> – USG, RTG, RM i TK</w:t>
      </w:r>
      <w:r w:rsidR="00140212" w:rsidRPr="00884732">
        <w:rPr>
          <w:rFonts w:cs="Calibri"/>
          <w:bCs/>
          <w:color w:val="000000" w:themeColor="text1"/>
          <w:shd w:val="clear" w:color="auto" w:fill="FFFFFF"/>
        </w:rPr>
        <w:t xml:space="preserve">. </w:t>
      </w:r>
      <w:r w:rsidR="00C76BD1" w:rsidRPr="00884732">
        <w:rPr>
          <w:rFonts w:cs="Calibri"/>
          <w:bCs/>
          <w:color w:val="000000" w:themeColor="text1"/>
          <w:shd w:val="clear" w:color="auto" w:fill="FFFFFF"/>
        </w:rPr>
        <w:t xml:space="preserve">Wykładowca i </w:t>
      </w:r>
      <w:r w:rsidR="003728A3" w:rsidRPr="00884732">
        <w:rPr>
          <w:rFonts w:cs="Calibri"/>
          <w:bCs/>
          <w:color w:val="000000" w:themeColor="text1"/>
          <w:shd w:val="clear" w:color="auto" w:fill="FFFFFF"/>
        </w:rPr>
        <w:t>kierownik naukowy</w:t>
      </w:r>
      <w:r w:rsidR="00140212" w:rsidRPr="00884732">
        <w:rPr>
          <w:rFonts w:cs="Calibri"/>
          <w:bCs/>
          <w:color w:val="000000" w:themeColor="text1"/>
          <w:shd w:val="clear" w:color="auto" w:fill="FFFFFF"/>
        </w:rPr>
        <w:t xml:space="preserve"> </w:t>
      </w:r>
      <w:r w:rsidR="00694A3C" w:rsidRPr="00884732">
        <w:rPr>
          <w:rFonts w:cs="Calibri"/>
          <w:bCs/>
          <w:color w:val="000000" w:themeColor="text1"/>
          <w:shd w:val="clear" w:color="auto" w:fill="FFFFFF"/>
        </w:rPr>
        <w:t>kursów</w:t>
      </w:r>
      <w:r w:rsidR="00140212" w:rsidRPr="00884732">
        <w:rPr>
          <w:rFonts w:cs="Calibri"/>
          <w:bCs/>
          <w:color w:val="000000" w:themeColor="text1"/>
          <w:shd w:val="clear" w:color="auto" w:fill="FFFFFF"/>
        </w:rPr>
        <w:t xml:space="preserve"> szkolących ortope</w:t>
      </w:r>
      <w:r w:rsidR="00694A3C" w:rsidRPr="00884732">
        <w:rPr>
          <w:rFonts w:cs="Calibri"/>
          <w:bCs/>
          <w:color w:val="000000" w:themeColor="text1"/>
          <w:shd w:val="clear" w:color="auto" w:fill="FFFFFF"/>
        </w:rPr>
        <w:t xml:space="preserve">dów </w:t>
      </w:r>
      <w:r w:rsidR="00C76BD1" w:rsidRPr="00884732">
        <w:rPr>
          <w:rFonts w:cs="Calibri"/>
          <w:bCs/>
          <w:color w:val="000000" w:themeColor="text1"/>
          <w:shd w:val="clear" w:color="auto" w:fill="FFFFFF"/>
        </w:rPr>
        <w:t>z diagnostyki obrazowej.</w:t>
      </w:r>
      <w:r w:rsidR="00884732">
        <w:rPr>
          <w:rFonts w:cs="Calibri"/>
          <w:bCs/>
          <w:color w:val="000000" w:themeColor="text1"/>
          <w:shd w:val="clear" w:color="auto" w:fill="FFFFFF"/>
        </w:rPr>
        <w:t xml:space="preserve"> </w:t>
      </w:r>
      <w:r w:rsidR="003728A3" w:rsidRPr="00884732">
        <w:rPr>
          <w:rFonts w:cs="Calibri"/>
          <w:bCs/>
          <w:color w:val="000000" w:themeColor="text1"/>
          <w:shd w:val="clear" w:color="auto" w:fill="FFFFFF"/>
        </w:rPr>
        <w:t xml:space="preserve">Autor </w:t>
      </w:r>
      <w:r w:rsidR="00967854" w:rsidRPr="00884732">
        <w:rPr>
          <w:rFonts w:cs="Calibri"/>
          <w:bCs/>
          <w:color w:val="000000" w:themeColor="text1"/>
          <w:shd w:val="clear" w:color="auto" w:fill="FFFFFF"/>
        </w:rPr>
        <w:t>strony</w:t>
      </w:r>
      <w:r w:rsidR="001258FD" w:rsidRPr="00884732">
        <w:rPr>
          <w:rFonts w:cs="Calibri"/>
          <w:bCs/>
          <w:color w:val="000000" w:themeColor="text1"/>
          <w:shd w:val="clear" w:color="auto" w:fill="FFFFFF"/>
        </w:rPr>
        <w:t xml:space="preserve"> internetowej </w:t>
      </w:r>
      <w:r w:rsidR="00246A4B" w:rsidRPr="00884732">
        <w:rPr>
          <w:rFonts w:cs="Calibri"/>
          <w:bCs/>
          <w:color w:val="000000" w:themeColor="text1"/>
          <w:shd w:val="clear" w:color="auto" w:fill="FFFFFF"/>
        </w:rPr>
        <w:t>poświęcone</w:t>
      </w:r>
      <w:r w:rsidR="00967854" w:rsidRPr="00884732">
        <w:rPr>
          <w:rFonts w:cs="Calibri"/>
          <w:bCs/>
          <w:color w:val="000000" w:themeColor="text1"/>
          <w:shd w:val="clear" w:color="auto" w:fill="FFFFFF"/>
        </w:rPr>
        <w:t>j</w:t>
      </w:r>
      <w:r w:rsidR="00246A4B" w:rsidRPr="00884732">
        <w:rPr>
          <w:rFonts w:cs="Calibri"/>
          <w:bCs/>
          <w:color w:val="000000" w:themeColor="text1"/>
          <w:shd w:val="clear" w:color="auto" w:fill="FFFFFF"/>
        </w:rPr>
        <w:t xml:space="preserve"> radiologii mięśniowo – szkieletowej</w:t>
      </w:r>
      <w:r w:rsidR="001258FD" w:rsidRPr="00884732">
        <w:rPr>
          <w:rFonts w:cs="Calibri"/>
          <w:bCs/>
          <w:color w:val="000000" w:themeColor="text1"/>
          <w:shd w:val="clear" w:color="auto" w:fill="FFFFFF"/>
        </w:rPr>
        <w:t>: www.</w:t>
      </w:r>
      <w:r w:rsidR="00246A4B" w:rsidRPr="00884732">
        <w:rPr>
          <w:rFonts w:cs="Calibri"/>
          <w:bCs/>
          <w:color w:val="000000" w:themeColor="text1"/>
          <w:shd w:val="clear" w:color="auto" w:fill="FFFFFF"/>
        </w:rPr>
        <w:t>radiologicznie.pl.</w:t>
      </w:r>
    </w:p>
    <w:p w14:paraId="4F1EB462" w14:textId="427ED50D" w:rsidR="00E45FE4" w:rsidRPr="004E48A0" w:rsidRDefault="00E45FE4">
      <w:pPr>
        <w:spacing w:after="0" w:line="240" w:lineRule="auto"/>
        <w:jc w:val="both"/>
        <w:rPr>
          <w:rFonts w:cs="Calibri"/>
          <w:bCs/>
          <w:highlight w:val="yellow"/>
        </w:rPr>
      </w:pPr>
    </w:p>
    <w:p w14:paraId="74482FB5" w14:textId="77777777" w:rsidR="00E45FE4" w:rsidRDefault="004C3B64">
      <w:pPr>
        <w:spacing w:after="0" w:line="240" w:lineRule="auto"/>
        <w:jc w:val="both"/>
        <w:rPr>
          <w:rFonts w:cs="Calibri"/>
          <w:b/>
          <w:highlight w:val="white"/>
        </w:rPr>
      </w:pPr>
      <w:r>
        <w:rPr>
          <w:rFonts w:cs="Calibri"/>
          <w:b/>
          <w:shd w:val="clear" w:color="auto" w:fill="FFFFFF"/>
        </w:rPr>
        <w:t>Kontakt dla mediów: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4542"/>
        <w:gridCol w:w="4530"/>
      </w:tblGrid>
      <w:tr w:rsidR="00E45FE4" w14:paraId="1803C60C" w14:textId="77777777">
        <w:trPr>
          <w:trHeight w:val="1184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B2D0A" w14:textId="77777777" w:rsidR="00E45FE4" w:rsidRDefault="004C3B64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highlight w:val="white"/>
                <w:lang w:val="en-US"/>
              </w:rPr>
            </w:pPr>
            <w:r>
              <w:rPr>
                <w:rFonts w:cs="Calibri"/>
                <w:i/>
                <w:kern w:val="0"/>
                <w:shd w:val="clear" w:color="auto" w:fill="FFFFFF"/>
                <w:lang w:val="en-US"/>
              </w:rPr>
              <w:t>Omega Communication</w:t>
            </w:r>
          </w:p>
          <w:p w14:paraId="14DB9CE5" w14:textId="77777777" w:rsidR="00E45FE4" w:rsidRDefault="004C3B64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highlight w:val="white"/>
                <w:lang w:val="en-US"/>
              </w:rPr>
            </w:pPr>
            <w:r>
              <w:rPr>
                <w:rFonts w:cs="Calibri"/>
                <w:i/>
                <w:kern w:val="0"/>
                <w:shd w:val="clear" w:color="auto" w:fill="FFFFFF"/>
                <w:lang w:val="en-US"/>
              </w:rPr>
              <w:t>Klaudia Wendycz</w:t>
            </w:r>
          </w:p>
          <w:p w14:paraId="481EC2E0" w14:textId="77777777" w:rsidR="00E45FE4" w:rsidRDefault="004C3B64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highlight w:val="white"/>
                <w:lang w:val="en-US"/>
              </w:rPr>
            </w:pPr>
            <w:r>
              <w:rPr>
                <w:rFonts w:cs="Calibri"/>
                <w:i/>
                <w:kern w:val="0"/>
                <w:shd w:val="clear" w:color="auto" w:fill="FFFFFF"/>
                <w:lang w:val="en-US"/>
              </w:rPr>
              <w:t>tel.: 660 289 016</w:t>
            </w:r>
          </w:p>
          <w:p w14:paraId="5F26E25D" w14:textId="77777777" w:rsidR="00E45FE4" w:rsidRDefault="004C3B64">
            <w:pPr>
              <w:widowControl/>
              <w:suppressAutoHyphens w:val="0"/>
              <w:spacing w:after="0" w:line="240" w:lineRule="auto"/>
            </w:pPr>
            <w:r>
              <w:rPr>
                <w:rFonts w:cs="Calibri"/>
                <w:i/>
                <w:kern w:val="0"/>
                <w:shd w:val="clear" w:color="auto" w:fill="FFFFFF"/>
              </w:rPr>
              <w:t xml:space="preserve">e-mail: </w:t>
            </w:r>
            <w:hyperlink r:id="rId8">
              <w:r>
                <w:rPr>
                  <w:rStyle w:val="czeinternetowe"/>
                  <w:rFonts w:cs="Calibri"/>
                  <w:i/>
                  <w:kern w:val="0"/>
                  <w:highlight w:val="white"/>
                </w:rPr>
                <w:t>kwendycz@communication.pl</w:t>
              </w:r>
            </w:hyperlink>
          </w:p>
          <w:p w14:paraId="71C70590" w14:textId="77777777" w:rsidR="00E45FE4" w:rsidRDefault="00E45FE4">
            <w:pPr>
              <w:widowControl/>
              <w:suppressAutoHyphens w:val="0"/>
              <w:spacing w:after="0" w:line="240" w:lineRule="auto"/>
              <w:rPr>
                <w:rFonts w:cs="Calibri"/>
                <w:kern w:val="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D6835" w14:textId="77777777" w:rsidR="00E45FE4" w:rsidRDefault="00E45FE4">
            <w:pPr>
              <w:widowControl/>
              <w:suppressAutoHyphens w:val="0"/>
              <w:spacing w:after="0" w:line="240" w:lineRule="auto"/>
              <w:rPr>
                <w:rFonts w:cs="Times New Roman"/>
                <w:kern w:val="0"/>
              </w:rPr>
            </w:pPr>
          </w:p>
        </w:tc>
      </w:tr>
    </w:tbl>
    <w:p w14:paraId="63D17986" w14:textId="77777777" w:rsidR="00E45FE4" w:rsidRDefault="004C3B64">
      <w:pPr>
        <w:spacing w:after="0" w:line="240" w:lineRule="auto"/>
        <w:jc w:val="both"/>
        <w:rPr>
          <w:rFonts w:eastAsia="Arial Unicode MS" w:cs="Calibri"/>
          <w:b/>
          <w:bCs/>
          <w:highlight w:val="white"/>
        </w:rPr>
      </w:pPr>
      <w:r>
        <w:rPr>
          <w:rFonts w:eastAsia="Arial Unicode MS" w:cs="Calibri"/>
          <w:b/>
          <w:bCs/>
          <w:shd w:val="clear" w:color="auto" w:fill="FFFFFF"/>
        </w:rPr>
        <w:t xml:space="preserve">Informacje o Carolina </w:t>
      </w:r>
      <w:proofErr w:type="spellStart"/>
      <w:r>
        <w:rPr>
          <w:rFonts w:eastAsia="Arial Unicode MS" w:cs="Calibri"/>
          <w:b/>
          <w:bCs/>
          <w:shd w:val="clear" w:color="auto" w:fill="FFFFFF"/>
        </w:rPr>
        <w:t>Medical</w:t>
      </w:r>
      <w:proofErr w:type="spellEnd"/>
      <w:r>
        <w:rPr>
          <w:rFonts w:eastAsia="Arial Unicode MS" w:cs="Calibri"/>
          <w:b/>
          <w:bCs/>
          <w:shd w:val="clear" w:color="auto" w:fill="FFFFFF"/>
        </w:rPr>
        <w:t xml:space="preserve"> Center</w:t>
      </w:r>
    </w:p>
    <w:p w14:paraId="762FE83C" w14:textId="77777777" w:rsidR="00E45FE4" w:rsidRDefault="004C3B64">
      <w:pPr>
        <w:spacing w:after="0" w:line="240" w:lineRule="auto"/>
        <w:jc w:val="both"/>
        <w:rPr>
          <w:rFonts w:eastAsia="Arial Unicode MS" w:cs="Calibri"/>
          <w:highlight w:val="white"/>
        </w:rPr>
      </w:pPr>
      <w:r>
        <w:rPr>
          <w:rFonts w:eastAsia="Arial Unicode MS" w:cs="Calibri"/>
          <w:shd w:val="clear" w:color="auto" w:fill="FFFFFF"/>
        </w:rPr>
        <w:t xml:space="preserve">Carolina </w:t>
      </w:r>
      <w:proofErr w:type="spellStart"/>
      <w:r>
        <w:rPr>
          <w:rFonts w:eastAsia="Arial Unicode MS" w:cs="Calibri"/>
          <w:shd w:val="clear" w:color="auto" w:fill="FFFFFF"/>
        </w:rPr>
        <w:t>Medical</w:t>
      </w:r>
      <w:proofErr w:type="spellEnd"/>
      <w:r>
        <w:rPr>
          <w:rFonts w:eastAsia="Arial Unicode MS" w:cs="Calibri"/>
          <w:shd w:val="clear" w:color="auto" w:fill="FFFFFF"/>
        </w:rPr>
        <w:t xml:space="preserve"> Center to pierwsza w Polsce prywatna placówka medyczna specjalizująca się w leczeniu i prewencji urazów układu mięśniowo-szkieletowego. Zatrudnia m.in. specjalistów ortopedii, neurochirurgii, chirurgii dziecięcej, reumatologii, neurologii i rehabilitacji. Zapewnia kompleksową opiekę medyczną - całodobowe ambulatorium urazowe, konsultacje specjalistyczne, diagnostykę obrazową i funkcjonalną, leczenie operacyjne i nieinwazyjne, rehabilitację, badania biomechaniczne, trening motoryczny. Klinika ma placówkę w Warszawie i Gdańsku.</w:t>
      </w:r>
    </w:p>
    <w:p w14:paraId="26ED4ED8" w14:textId="77777777" w:rsidR="00E45FE4" w:rsidRDefault="004C3B64">
      <w:pPr>
        <w:spacing w:after="0" w:line="240" w:lineRule="auto"/>
        <w:jc w:val="both"/>
        <w:rPr>
          <w:rFonts w:eastAsia="Arial Unicode MS" w:cs="Calibri"/>
          <w:highlight w:val="white"/>
        </w:rPr>
      </w:pPr>
      <w:r>
        <w:rPr>
          <w:rFonts w:eastAsia="Arial Unicode MS" w:cs="Calibri"/>
          <w:shd w:val="clear" w:color="auto" w:fill="FFFFFF"/>
        </w:rPr>
        <w:t xml:space="preserve">Klinika ma bardzo duże doświadczenie w medycynie sportowej -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>
        <w:rPr>
          <w:rFonts w:eastAsia="Arial Unicode MS" w:cs="Calibri"/>
          <w:shd w:val="clear" w:color="auto" w:fill="FFFFFF"/>
        </w:rPr>
        <w:t>Medical</w:t>
      </w:r>
      <w:proofErr w:type="spellEnd"/>
      <w:r>
        <w:rPr>
          <w:rFonts w:eastAsia="Arial Unicode MS" w:cs="Calibri"/>
          <w:shd w:val="clear" w:color="auto" w:fill="FFFFFF"/>
        </w:rPr>
        <w:t xml:space="preserve"> Centre of Excellence. </w:t>
      </w:r>
    </w:p>
    <w:p w14:paraId="78F6707C" w14:textId="5F157C60" w:rsidR="00E45FE4" w:rsidRDefault="004C3B64">
      <w:pPr>
        <w:spacing w:after="0" w:line="240" w:lineRule="auto"/>
        <w:jc w:val="both"/>
        <w:rPr>
          <w:rFonts w:eastAsia="Arial Unicode MS" w:cs="Calibri"/>
          <w:highlight w:val="white"/>
        </w:rPr>
      </w:pPr>
      <w:r>
        <w:rPr>
          <w:rFonts w:eastAsia="Arial Unicode MS" w:cs="Calibri"/>
          <w:shd w:val="clear" w:color="auto" w:fill="FFFFFF"/>
        </w:rPr>
        <w:t xml:space="preserve">Carolina </w:t>
      </w:r>
      <w:proofErr w:type="spellStart"/>
      <w:r>
        <w:rPr>
          <w:rFonts w:eastAsia="Arial Unicode MS" w:cs="Calibri"/>
          <w:shd w:val="clear" w:color="auto" w:fill="FFFFFF"/>
        </w:rPr>
        <w:t>Medical</w:t>
      </w:r>
      <w:proofErr w:type="spellEnd"/>
      <w:r>
        <w:rPr>
          <w:rFonts w:eastAsia="Arial Unicode MS" w:cs="Calibri"/>
          <w:shd w:val="clear" w:color="auto" w:fill="FFFFFF"/>
        </w:rPr>
        <w:t xml:space="preserve"> Center jest częścią Grupy LUX MED - lidera rynku prywatnych usług medycznych </w:t>
      </w:r>
      <w:r w:rsidR="00854D68">
        <w:rPr>
          <w:rFonts w:eastAsia="Arial Unicode MS" w:cs="Calibri"/>
          <w:shd w:val="clear" w:color="auto" w:fill="FFFFFF"/>
        </w:rPr>
        <w:br/>
      </w:r>
      <w:r>
        <w:rPr>
          <w:rFonts w:eastAsia="Arial Unicode MS" w:cs="Calibri"/>
          <w:shd w:val="clear" w:color="auto" w:fill="FFFFFF"/>
        </w:rPr>
        <w:t>w Polsce.</w:t>
      </w:r>
    </w:p>
    <w:p w14:paraId="214631D8" w14:textId="77777777" w:rsidR="00E45FE4" w:rsidRDefault="004C3B64">
      <w:pPr>
        <w:spacing w:after="0" w:line="240" w:lineRule="auto"/>
        <w:jc w:val="both"/>
      </w:pPr>
      <w:r>
        <w:rPr>
          <w:rFonts w:eastAsia="Arial Unicode MS" w:cs="Calibri"/>
          <w:shd w:val="clear" w:color="auto" w:fill="FFFFFF"/>
        </w:rPr>
        <w:t xml:space="preserve">Więcej informacji o Carolina </w:t>
      </w:r>
      <w:proofErr w:type="spellStart"/>
      <w:r>
        <w:rPr>
          <w:rFonts w:eastAsia="Arial Unicode MS" w:cs="Calibri"/>
          <w:shd w:val="clear" w:color="auto" w:fill="FFFFFF"/>
        </w:rPr>
        <w:t>Medical</w:t>
      </w:r>
      <w:proofErr w:type="spellEnd"/>
      <w:r>
        <w:rPr>
          <w:rFonts w:eastAsia="Arial Unicode MS" w:cs="Calibri"/>
          <w:shd w:val="clear" w:color="auto" w:fill="FFFFFF"/>
        </w:rPr>
        <w:t xml:space="preserve"> Ce</w:t>
      </w:r>
      <w:r>
        <w:rPr>
          <w:rFonts w:eastAsia="Arial Unicode MS" w:cstheme="minorHAnsi"/>
          <w:sz w:val="20"/>
          <w:szCs w:val="20"/>
          <w:shd w:val="clear" w:color="auto" w:fill="FFFFFF"/>
        </w:rPr>
        <w:t>n</w:t>
      </w:r>
      <w:r>
        <w:rPr>
          <w:rFonts w:eastAsia="Arial Unicode MS" w:cs="Calibri"/>
          <w:shd w:val="clear" w:color="auto" w:fill="FFFFFF"/>
        </w:rPr>
        <w:t xml:space="preserve">ter można znaleźć na </w:t>
      </w:r>
      <w:r>
        <w:rPr>
          <w:rFonts w:eastAsia="Arial Unicode MS" w:cs="Calibri"/>
          <w:color w:val="0563C1"/>
          <w:u w:val="single" w:color="0563C1"/>
          <w:shd w:val="clear" w:color="auto" w:fill="FFFFFF"/>
        </w:rPr>
        <w:t>www.carolina.pl</w:t>
      </w:r>
    </w:p>
    <w:sectPr w:rsidR="00E45FE4">
      <w:headerReference w:type="default" r:id="rId9"/>
      <w:footerReference w:type="default" r:id="rId10"/>
      <w:pgSz w:w="11906" w:h="16838"/>
      <w:pgMar w:top="2182" w:right="1417" w:bottom="1560" w:left="1417" w:header="708" w:footer="14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5706" w14:textId="77777777" w:rsidR="00FB71FD" w:rsidRDefault="00FB71FD">
      <w:pPr>
        <w:spacing w:after="0" w:line="240" w:lineRule="auto"/>
      </w:pPr>
      <w:r>
        <w:separator/>
      </w:r>
    </w:p>
  </w:endnote>
  <w:endnote w:type="continuationSeparator" w:id="0">
    <w:p w14:paraId="4099AE0D" w14:textId="77777777" w:rsidR="00FB71FD" w:rsidRDefault="00FB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E0A1" w14:textId="77777777" w:rsidR="00E45FE4" w:rsidRDefault="004C3B64">
    <w:pPr>
      <w:pStyle w:val="Stopk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</w:p>
  <w:p w14:paraId="56FA6E42" w14:textId="77777777" w:rsidR="00E45FE4" w:rsidRDefault="00E45F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F9A5" w14:textId="77777777" w:rsidR="00FB71FD" w:rsidRDefault="00FB71FD">
      <w:pPr>
        <w:spacing w:after="0" w:line="240" w:lineRule="auto"/>
      </w:pPr>
      <w:r>
        <w:separator/>
      </w:r>
    </w:p>
  </w:footnote>
  <w:footnote w:type="continuationSeparator" w:id="0">
    <w:p w14:paraId="5976BCAC" w14:textId="77777777" w:rsidR="00FB71FD" w:rsidRDefault="00FB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25AB" w14:textId="77777777" w:rsidR="00E45FE4" w:rsidRDefault="004C3B64">
    <w:pPr>
      <w:pStyle w:val="Nagwek"/>
    </w:pPr>
    <w:r>
      <w:rPr>
        <w:noProof/>
      </w:rPr>
      <w:drawing>
        <wp:anchor distT="0" distB="4445" distL="114300" distR="114300" simplePos="0" relativeHeight="4" behindDoc="1" locked="0" layoutInCell="1" allowOverlap="1" wp14:anchorId="7029F52D" wp14:editId="14AFA16F">
          <wp:simplePos x="0" y="0"/>
          <wp:positionH relativeFrom="column">
            <wp:posOffset>-571500</wp:posOffset>
          </wp:positionH>
          <wp:positionV relativeFrom="paragraph">
            <wp:posOffset>-353060</wp:posOffset>
          </wp:positionV>
          <wp:extent cx="6617335" cy="1024255"/>
          <wp:effectExtent l="0" t="0" r="0" b="0"/>
          <wp:wrapTopAndBottom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7335" cy="10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90D"/>
    <w:multiLevelType w:val="hybridMultilevel"/>
    <w:tmpl w:val="EC983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E4"/>
    <w:rsid w:val="000029E4"/>
    <w:rsid w:val="00007EF7"/>
    <w:rsid w:val="00043FF6"/>
    <w:rsid w:val="00063F35"/>
    <w:rsid w:val="000728A7"/>
    <w:rsid w:val="00105644"/>
    <w:rsid w:val="001258FD"/>
    <w:rsid w:val="00132BBE"/>
    <w:rsid w:val="00140212"/>
    <w:rsid w:val="001405DF"/>
    <w:rsid w:val="001432FB"/>
    <w:rsid w:val="00150CD6"/>
    <w:rsid w:val="00154CB8"/>
    <w:rsid w:val="001C0AD0"/>
    <w:rsid w:val="001C3F66"/>
    <w:rsid w:val="001E2544"/>
    <w:rsid w:val="001E3DF0"/>
    <w:rsid w:val="00202768"/>
    <w:rsid w:val="00205A1A"/>
    <w:rsid w:val="00246A4B"/>
    <w:rsid w:val="002605A4"/>
    <w:rsid w:val="0026396D"/>
    <w:rsid w:val="00293520"/>
    <w:rsid w:val="002B61A4"/>
    <w:rsid w:val="0031289B"/>
    <w:rsid w:val="00327549"/>
    <w:rsid w:val="003420A4"/>
    <w:rsid w:val="003728A3"/>
    <w:rsid w:val="0039076D"/>
    <w:rsid w:val="003A662E"/>
    <w:rsid w:val="003F4CCD"/>
    <w:rsid w:val="00435EA9"/>
    <w:rsid w:val="00477BE8"/>
    <w:rsid w:val="004A0B8F"/>
    <w:rsid w:val="004A360C"/>
    <w:rsid w:val="004B469C"/>
    <w:rsid w:val="004C3B64"/>
    <w:rsid w:val="004E48A0"/>
    <w:rsid w:val="0053096D"/>
    <w:rsid w:val="00586899"/>
    <w:rsid w:val="005A32E4"/>
    <w:rsid w:val="005A5401"/>
    <w:rsid w:val="005B06B7"/>
    <w:rsid w:val="0062323D"/>
    <w:rsid w:val="00633BEB"/>
    <w:rsid w:val="00656368"/>
    <w:rsid w:val="00694A3C"/>
    <w:rsid w:val="00706427"/>
    <w:rsid w:val="007670F4"/>
    <w:rsid w:val="00786978"/>
    <w:rsid w:val="007E3CA6"/>
    <w:rsid w:val="007F3EA4"/>
    <w:rsid w:val="00854D68"/>
    <w:rsid w:val="00857E35"/>
    <w:rsid w:val="00884732"/>
    <w:rsid w:val="00886718"/>
    <w:rsid w:val="008A0F45"/>
    <w:rsid w:val="008B210C"/>
    <w:rsid w:val="008B77A5"/>
    <w:rsid w:val="008C62D8"/>
    <w:rsid w:val="008C7087"/>
    <w:rsid w:val="008D10B5"/>
    <w:rsid w:val="00967854"/>
    <w:rsid w:val="009C1106"/>
    <w:rsid w:val="009F4C16"/>
    <w:rsid w:val="00A2548E"/>
    <w:rsid w:val="00A44C76"/>
    <w:rsid w:val="00A46174"/>
    <w:rsid w:val="00AA4435"/>
    <w:rsid w:val="00AC51A6"/>
    <w:rsid w:val="00AD0794"/>
    <w:rsid w:val="00B17CB5"/>
    <w:rsid w:val="00B20034"/>
    <w:rsid w:val="00B559CE"/>
    <w:rsid w:val="00B661C5"/>
    <w:rsid w:val="00B74796"/>
    <w:rsid w:val="00B8559F"/>
    <w:rsid w:val="00B9033B"/>
    <w:rsid w:val="00B922AA"/>
    <w:rsid w:val="00BA391D"/>
    <w:rsid w:val="00BC52D8"/>
    <w:rsid w:val="00BD644F"/>
    <w:rsid w:val="00C464EE"/>
    <w:rsid w:val="00C70E3F"/>
    <w:rsid w:val="00C76BD1"/>
    <w:rsid w:val="00CD4FFF"/>
    <w:rsid w:val="00D90128"/>
    <w:rsid w:val="00D92C7F"/>
    <w:rsid w:val="00DB1059"/>
    <w:rsid w:val="00DB67DD"/>
    <w:rsid w:val="00DC5BF4"/>
    <w:rsid w:val="00E45FE4"/>
    <w:rsid w:val="00E563D8"/>
    <w:rsid w:val="00EB04F7"/>
    <w:rsid w:val="00F14377"/>
    <w:rsid w:val="00F215FB"/>
    <w:rsid w:val="00F42B7D"/>
    <w:rsid w:val="00F62870"/>
    <w:rsid w:val="00FB71FD"/>
    <w:rsid w:val="00FB7EC0"/>
    <w:rsid w:val="00FD3BA1"/>
    <w:rsid w:val="00FD7935"/>
    <w:rsid w:val="00FE6D64"/>
    <w:rsid w:val="00FF2092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A367"/>
  <w15:docId w15:val="{46526336-D31B-498A-8BE8-A0105929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96"/>
    <w:pPr>
      <w:widowControl w:val="0"/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A300D9"/>
    <w:pPr>
      <w:widowControl/>
      <w:suppressAutoHyphens w:val="0"/>
      <w:spacing w:beforeAutospacing="1" w:afterAutospacing="1" w:line="240" w:lineRule="auto"/>
      <w:textAlignment w:val="auto"/>
      <w:outlineLvl w:val="2"/>
    </w:pPr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A300D9"/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2707D0"/>
    <w:rPr>
      <w:kern w:val="2"/>
      <w:sz w:val="20"/>
      <w:szCs w:val="20"/>
      <w:lang w:eastAsia="en-US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rsid w:val="002707D0"/>
    <w:rPr>
      <w:b/>
      <w:bCs/>
      <w:kern w:val="2"/>
      <w:sz w:val="20"/>
      <w:szCs w:val="20"/>
      <w:lang w:eastAsia="en-US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2707D0"/>
    <w:rPr>
      <w:rFonts w:ascii="Times New Roman" w:hAnsi="Times New Roman"/>
      <w:kern w:val="2"/>
      <w:sz w:val="0"/>
      <w:szCs w:val="0"/>
      <w:lang w:eastAsia="en-US"/>
    </w:rPr>
  </w:style>
  <w:style w:type="character" w:customStyle="1" w:styleId="NagwekZnak1">
    <w:name w:val="Nagłówek Znak1"/>
    <w:basedOn w:val="Domylnaczcionkaakapitu"/>
    <w:link w:val="Nagwek1"/>
    <w:uiPriority w:val="99"/>
    <w:semiHidden/>
    <w:qFormat/>
    <w:rsid w:val="002707D0"/>
    <w:rPr>
      <w:kern w:val="2"/>
      <w:lang w:eastAsia="en-US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2707D0"/>
    <w:rPr>
      <w:kern w:val="2"/>
      <w:lang w:eastAsia="en-US"/>
    </w:rPr>
  </w:style>
  <w:style w:type="character" w:styleId="Odwoaniedokomentarza">
    <w:name w:val="annotation reference"/>
    <w:basedOn w:val="Domylnaczcionkaakapitu"/>
    <w:uiPriority w:val="99"/>
    <w:qFormat/>
    <w:rsid w:val="000A48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0A48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qFormat/>
    <w:rsid w:val="000A48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qFormat/>
    <w:rsid w:val="000A489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uiPriority w:val="99"/>
    <w:qFormat/>
    <w:rsid w:val="000A4896"/>
    <w:rPr>
      <w:rFonts w:cs="Times New Roman"/>
    </w:rPr>
  </w:style>
  <w:style w:type="character" w:customStyle="1" w:styleId="StopkaZnak">
    <w:name w:val="Stopka Znak"/>
    <w:basedOn w:val="Domylnaczcionkaakapitu"/>
    <w:uiPriority w:val="99"/>
    <w:qFormat/>
    <w:rsid w:val="000A4896"/>
    <w:rPr>
      <w:rFonts w:cs="Times New Roman"/>
    </w:rPr>
  </w:style>
  <w:style w:type="character" w:customStyle="1" w:styleId="Brak">
    <w:name w:val="Brak"/>
    <w:uiPriority w:val="99"/>
    <w:qFormat/>
    <w:rsid w:val="000A4896"/>
  </w:style>
  <w:style w:type="character" w:customStyle="1" w:styleId="Internetlink">
    <w:name w:val="Internet link"/>
    <w:basedOn w:val="Domylnaczcionkaakapitu"/>
    <w:uiPriority w:val="99"/>
    <w:qFormat/>
    <w:rsid w:val="000A4896"/>
    <w:rPr>
      <w:rFonts w:cs="Times New Roman"/>
      <w:color w:val="0000FF"/>
      <w:u w:val="single"/>
    </w:rPr>
  </w:style>
  <w:style w:type="character" w:customStyle="1" w:styleId="Hyperlink0">
    <w:name w:val="Hyperlink.0"/>
    <w:basedOn w:val="Brak"/>
    <w:uiPriority w:val="99"/>
    <w:qFormat/>
    <w:rsid w:val="000A4896"/>
    <w:rPr>
      <w:rFonts w:cs="Times New Roman"/>
      <w:color w:val="0000FF"/>
      <w:sz w:val="22"/>
      <w:szCs w:val="22"/>
      <w:u w:val="single" w:color="000000"/>
    </w:rPr>
  </w:style>
  <w:style w:type="character" w:customStyle="1" w:styleId="Znakiwypunktowania">
    <w:name w:val="Znaki wypunktowania"/>
    <w:uiPriority w:val="99"/>
    <w:qFormat/>
    <w:rsid w:val="000A4896"/>
    <w:rPr>
      <w:rFonts w:ascii="OpenSymbol" w:eastAsia="Times New Roman" w:hAnsi="OpenSymbol"/>
    </w:rPr>
  </w:style>
  <w:style w:type="character" w:customStyle="1" w:styleId="Wyrnienie">
    <w:name w:val="Wyróżnienie"/>
    <w:basedOn w:val="Domylnaczcionkaakapitu"/>
    <w:uiPriority w:val="99"/>
    <w:qFormat/>
    <w:rsid w:val="00B054CB"/>
    <w:rPr>
      <w:rFonts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BB22D2"/>
    <w:rPr>
      <w:rFonts w:cs="Times New Roman"/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716A81"/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716A8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qFormat/>
    <w:rsid w:val="006460BE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22"/>
    <w:qFormat/>
    <w:rsid w:val="008F5CEB"/>
    <w:rPr>
      <w:rFonts w:cs="Times New Roman"/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C43737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C43737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F4AFB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cs="Calibri"/>
      <w:i/>
      <w:kern w:val="0"/>
      <w:sz w:val="22"/>
      <w:szCs w:val="22"/>
      <w:shd w:val="clear" w:color="auto" w:fill="FFFFFF"/>
    </w:rPr>
  </w:style>
  <w:style w:type="character" w:customStyle="1" w:styleId="ListLabel29">
    <w:name w:val="ListLabel 29"/>
    <w:qFormat/>
    <w:rPr>
      <w:rFonts w:eastAsia="Arial Unicode MS" w:cs="Calibri"/>
      <w:color w:val="0563C1"/>
      <w:u w:val="single" w:color="0563C1"/>
      <w:shd w:val="clear" w:color="auto" w:fill="FFFFFF"/>
    </w:rPr>
  </w:style>
  <w:style w:type="paragraph" w:customStyle="1" w:styleId="Nagwek1">
    <w:name w:val="Nagłówek1"/>
    <w:basedOn w:val="Standard"/>
    <w:next w:val="Textbody"/>
    <w:link w:val="NagwekZnak1"/>
    <w:uiPriority w:val="99"/>
    <w:qFormat/>
    <w:rsid w:val="000A48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xtbody"/>
    <w:uiPriority w:val="99"/>
    <w:rsid w:val="000A4896"/>
    <w:rPr>
      <w:rFonts w:cs="Arial"/>
    </w:rPr>
  </w:style>
  <w:style w:type="paragraph" w:styleId="Legenda">
    <w:name w:val="caption"/>
    <w:basedOn w:val="Standard"/>
    <w:uiPriority w:val="99"/>
    <w:qFormat/>
    <w:rsid w:val="000A48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uiPriority w:val="99"/>
    <w:qFormat/>
    <w:rsid w:val="000A4896"/>
    <w:pPr>
      <w:suppressLineNumbers/>
    </w:pPr>
    <w:rPr>
      <w:rFonts w:cs="Arial"/>
    </w:rPr>
  </w:style>
  <w:style w:type="paragraph" w:customStyle="1" w:styleId="Standard">
    <w:name w:val="Standard"/>
    <w:uiPriority w:val="99"/>
    <w:qFormat/>
    <w:rsid w:val="000A4896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customStyle="1" w:styleId="Textbody">
    <w:name w:val="Text body"/>
    <w:basedOn w:val="Standard"/>
    <w:uiPriority w:val="99"/>
    <w:qFormat/>
    <w:rsid w:val="000A4896"/>
    <w:pPr>
      <w:spacing w:after="120"/>
    </w:pPr>
  </w:style>
  <w:style w:type="paragraph" w:customStyle="1" w:styleId="TreA">
    <w:name w:val="Treść A"/>
    <w:uiPriority w:val="99"/>
    <w:qFormat/>
    <w:rsid w:val="000A4896"/>
    <w:pPr>
      <w:suppressAutoHyphens/>
      <w:textAlignment w:val="baseline"/>
    </w:pPr>
    <w:rPr>
      <w:rFonts w:ascii="Times New Roman" w:hAnsi="Times New Roman" w:cs="Arial Unicode MS"/>
      <w:color w:val="000000"/>
      <w:kern w:val="2"/>
      <w:sz w:val="24"/>
      <w:szCs w:val="24"/>
    </w:rPr>
  </w:style>
  <w:style w:type="paragraph" w:styleId="NormalnyWeb">
    <w:name w:val="Normal (Web)"/>
    <w:basedOn w:val="Standard"/>
    <w:uiPriority w:val="99"/>
    <w:qFormat/>
    <w:rsid w:val="000A4896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1"/>
    <w:uiPriority w:val="99"/>
    <w:qFormat/>
    <w:rsid w:val="000A48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uiPriority w:val="99"/>
    <w:qFormat/>
    <w:rsid w:val="000A4896"/>
    <w:rPr>
      <w:b/>
      <w:bCs/>
    </w:rPr>
  </w:style>
  <w:style w:type="paragraph" w:styleId="Tekstdymka">
    <w:name w:val="Balloon Text"/>
    <w:basedOn w:val="Standard"/>
    <w:link w:val="TekstdymkaZnak1"/>
    <w:uiPriority w:val="99"/>
    <w:qFormat/>
    <w:rsid w:val="000A489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link w:val="Stopka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716A81"/>
    <w:pPr>
      <w:widowControl/>
      <w:suppressAutoHyphens w:val="0"/>
      <w:spacing w:after="0" w:line="240" w:lineRule="auto"/>
      <w:textAlignment w:val="auto"/>
    </w:pPr>
    <w:rPr>
      <w:rFonts w:cs="Times New Roman"/>
      <w:kern w:val="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3737"/>
    <w:pPr>
      <w:spacing w:after="0" w:line="240" w:lineRule="auto"/>
    </w:pPr>
    <w:rPr>
      <w:sz w:val="20"/>
      <w:szCs w:val="20"/>
    </w:rPr>
  </w:style>
  <w:style w:type="paragraph" w:customStyle="1" w:styleId="cms-custom-headding-title">
    <w:name w:val="cms-custom-headding-title"/>
    <w:basedOn w:val="Normalny"/>
    <w:uiPriority w:val="99"/>
    <w:qFormat/>
    <w:rsid w:val="00A84A28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0C7F"/>
    <w:pPr>
      <w:widowControl/>
      <w:suppressAutoHyphens w:val="0"/>
      <w:spacing w:after="0" w:line="240" w:lineRule="auto"/>
      <w:ind w:left="720"/>
      <w:contextualSpacing/>
      <w:textAlignment w:val="auto"/>
    </w:pPr>
    <w:rPr>
      <w:rFonts w:eastAsiaTheme="minorHAnsi" w:cs="Calibri"/>
      <w:kern w:val="0"/>
    </w:rPr>
  </w:style>
  <w:style w:type="paragraph" w:styleId="Poprawka">
    <w:name w:val="Revision"/>
    <w:uiPriority w:val="99"/>
    <w:semiHidden/>
    <w:qFormat/>
    <w:rsid w:val="00F04AB2"/>
    <w:rPr>
      <w:kern w:val="2"/>
      <w:lang w:eastAsia="en-US"/>
    </w:rPr>
  </w:style>
  <w:style w:type="table" w:styleId="Tabela-Siatka">
    <w:name w:val="Table Grid"/>
    <w:basedOn w:val="Standardowy"/>
    <w:uiPriority w:val="59"/>
    <w:rsid w:val="00BB22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EB04F7"/>
    <w:pPr>
      <w:widowControl/>
      <w:suppressAutoHyphens w:val="0"/>
      <w:spacing w:after="0" w:line="240" w:lineRule="auto"/>
      <w:textAlignment w:val="auto"/>
    </w:pPr>
    <w:rPr>
      <w:rFonts w:eastAsia="Times New Roman" w:cs="Calibri"/>
      <w:kern w:val="0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B04F7"/>
    <w:rPr>
      <w:rFonts w:eastAsia="Times New Roman" w:cs="Calibri"/>
      <w:szCs w:val="2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5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endycz@communicati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3BF8-3079-4F45-8EAC-5F9F4A0F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Klaudia Wendycz</cp:lastModifiedBy>
  <cp:revision>3</cp:revision>
  <cp:lastPrinted>2021-10-15T07:23:00Z</cp:lastPrinted>
  <dcterms:created xsi:type="dcterms:W3CDTF">2022-03-21T12:31:00Z</dcterms:created>
  <dcterms:modified xsi:type="dcterms:W3CDTF">2022-03-22T12:30:00Z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